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505C5E">
              <w:rPr>
                <w:sz w:val="20"/>
                <w:szCs w:val="20"/>
              </w:rPr>
              <w:t>Kim Hoffmans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505C5E">
              <w:rPr>
                <w:sz w:val="20"/>
                <w:szCs w:val="20"/>
              </w:rPr>
              <w:t xml:space="preserve"> Behavioral Science: Elisa Setmire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7059A9">
        <w:rPr>
          <w:rFonts w:ascii="Times New Roman" w:hAnsi="Times New Roman" w:cs="Times New Roman"/>
          <w:sz w:val="20"/>
          <w:szCs w:val="20"/>
        </w:rPr>
        <w:t xml:space="preserve"> February 5, 2013</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245DBC" w:rsidRDefault="00245DBC" w:rsidP="00942E8F">
      <w:pPr>
        <w:pStyle w:val="NormalWeb"/>
        <w:numPr>
          <w:ilvl w:val="0"/>
          <w:numId w:val="4"/>
        </w:numPr>
        <w:shd w:val="clear" w:color="auto" w:fill="FFFFFF"/>
        <w:spacing w:before="0" w:beforeAutospacing="0" w:after="0" w:afterAutospacing="0"/>
        <w:ind w:left="360"/>
        <w:rPr>
          <w:sz w:val="20"/>
          <w:szCs w:val="20"/>
        </w:rPr>
      </w:pPr>
      <w:r>
        <w:rPr>
          <w:sz w:val="20"/>
          <w:szCs w:val="20"/>
        </w:rPr>
        <w:t>Prerequisite AP</w:t>
      </w:r>
    </w:p>
    <w:p w:rsidR="00245DBC" w:rsidRDefault="007059A9" w:rsidP="00942E8F">
      <w:pPr>
        <w:pStyle w:val="NormalWeb"/>
        <w:numPr>
          <w:ilvl w:val="0"/>
          <w:numId w:val="4"/>
        </w:numPr>
        <w:shd w:val="clear" w:color="auto" w:fill="FFFFFF"/>
        <w:spacing w:before="0" w:beforeAutospacing="0" w:after="0" w:afterAutospacing="0"/>
        <w:ind w:left="360"/>
        <w:rPr>
          <w:sz w:val="20"/>
          <w:szCs w:val="20"/>
        </w:rPr>
      </w:pPr>
      <w:r>
        <w:rPr>
          <w:sz w:val="20"/>
          <w:szCs w:val="20"/>
        </w:rPr>
        <w:t>GE Discrepancy List</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3F69C7" w:rsidP="00AF5A76">
            <w:pPr>
              <w:pStyle w:val="NormalWeb"/>
              <w:tabs>
                <w:tab w:val="left" w:pos="2160"/>
                <w:tab w:val="left" w:pos="6480"/>
                <w:tab w:val="left" w:pos="7560"/>
              </w:tabs>
              <w:spacing w:before="0" w:beforeAutospacing="0" w:after="0" w:afterAutospacing="0"/>
              <w:rPr>
                <w:b w:val="0"/>
                <w:sz w:val="20"/>
              </w:rPr>
            </w:pPr>
            <w:r>
              <w:rPr>
                <w:b w:val="0"/>
                <w:sz w:val="20"/>
              </w:rPr>
              <w:t>ACCT M120</w:t>
            </w:r>
          </w:p>
        </w:tc>
        <w:tc>
          <w:tcPr>
            <w:tcW w:w="719" w:type="dxa"/>
            <w:shd w:val="clear" w:color="auto" w:fill="auto"/>
          </w:tcPr>
          <w:p w:rsidR="00CA4269" w:rsidRDefault="003F69C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3F69C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3F69C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Managerial Accounting</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0326E6" w:rsidP="000326E6">
            <w:pPr>
              <w:pStyle w:val="NormalWeb"/>
              <w:tabs>
                <w:tab w:val="left" w:pos="2160"/>
                <w:tab w:val="left" w:pos="6480"/>
                <w:tab w:val="left" w:pos="7560"/>
              </w:tabs>
              <w:spacing w:before="0" w:beforeAutospacing="0" w:after="0" w:afterAutospacing="0"/>
              <w:rPr>
                <w:b w:val="0"/>
                <w:sz w:val="20"/>
              </w:rPr>
            </w:pPr>
            <w:r>
              <w:rPr>
                <w:b w:val="0"/>
                <w:sz w:val="20"/>
              </w:rPr>
              <w:t>ANAT M01</w:t>
            </w:r>
          </w:p>
        </w:tc>
        <w:tc>
          <w:tcPr>
            <w:tcW w:w="719" w:type="dxa"/>
            <w:shd w:val="clear" w:color="auto" w:fill="auto"/>
          </w:tcPr>
          <w:p w:rsidR="002071E6" w:rsidRDefault="000326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719" w:type="dxa"/>
            <w:shd w:val="clear" w:color="auto" w:fill="auto"/>
          </w:tcPr>
          <w:p w:rsidR="002071E6" w:rsidRPr="005725F5" w:rsidRDefault="000326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w:t>
            </w:r>
          </w:p>
        </w:tc>
        <w:tc>
          <w:tcPr>
            <w:tcW w:w="719" w:type="dxa"/>
            <w:shd w:val="clear" w:color="auto" w:fill="auto"/>
          </w:tcPr>
          <w:p w:rsidR="002071E6" w:rsidRPr="0088059A" w:rsidRDefault="002071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Default="000326E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Human Anatomy</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FD30EB" w:rsidP="000326E6">
            <w:pPr>
              <w:pStyle w:val="NormalWeb"/>
              <w:tabs>
                <w:tab w:val="left" w:pos="2160"/>
                <w:tab w:val="left" w:pos="6480"/>
                <w:tab w:val="left" w:pos="7560"/>
              </w:tabs>
              <w:spacing w:before="0" w:beforeAutospacing="0" w:after="0" w:afterAutospacing="0"/>
              <w:rPr>
                <w:b w:val="0"/>
                <w:sz w:val="20"/>
              </w:rPr>
            </w:pPr>
            <w:r>
              <w:rPr>
                <w:b w:val="0"/>
                <w:sz w:val="20"/>
              </w:rPr>
              <w:t>BUS M80</w:t>
            </w:r>
          </w:p>
        </w:tc>
        <w:tc>
          <w:tcPr>
            <w:tcW w:w="719" w:type="dxa"/>
            <w:shd w:val="clear" w:color="auto" w:fill="auto"/>
          </w:tcPr>
          <w:p w:rsidR="00505C5E" w:rsidRDefault="00FD30EB"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FD30EB"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Internship in Business</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625E31" w:rsidP="000326E6">
            <w:pPr>
              <w:pStyle w:val="NormalWeb"/>
              <w:tabs>
                <w:tab w:val="left" w:pos="2160"/>
                <w:tab w:val="left" w:pos="6480"/>
                <w:tab w:val="left" w:pos="7560"/>
              </w:tabs>
              <w:spacing w:before="0" w:beforeAutospacing="0" w:after="0" w:afterAutospacing="0"/>
              <w:rPr>
                <w:b w:val="0"/>
                <w:sz w:val="20"/>
              </w:rPr>
            </w:pPr>
            <w:r w:rsidRPr="00625E31">
              <w:rPr>
                <w:b w:val="0"/>
                <w:sz w:val="18"/>
              </w:rPr>
              <w:t>EATM M15CL</w:t>
            </w:r>
          </w:p>
        </w:tc>
        <w:tc>
          <w:tcPr>
            <w:tcW w:w="719" w:type="dxa"/>
            <w:shd w:val="clear" w:color="auto" w:fill="auto"/>
          </w:tcPr>
          <w:p w:rsidR="00505C5E" w:rsidRDefault="00625E3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625E3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Wildlife Education III Lab</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625E31" w:rsidP="000326E6">
            <w:pPr>
              <w:pStyle w:val="NormalWeb"/>
              <w:tabs>
                <w:tab w:val="left" w:pos="2160"/>
                <w:tab w:val="left" w:pos="6480"/>
                <w:tab w:val="left" w:pos="7560"/>
              </w:tabs>
              <w:spacing w:before="0" w:beforeAutospacing="0" w:after="0" w:afterAutospacing="0"/>
              <w:rPr>
                <w:b w:val="0"/>
                <w:sz w:val="20"/>
              </w:rPr>
            </w:pPr>
            <w:r>
              <w:rPr>
                <w:b w:val="0"/>
                <w:sz w:val="20"/>
              </w:rPr>
              <w:t>MATH M06</w:t>
            </w:r>
          </w:p>
        </w:tc>
        <w:tc>
          <w:tcPr>
            <w:tcW w:w="719" w:type="dxa"/>
            <w:shd w:val="clear" w:color="auto" w:fill="auto"/>
          </w:tcPr>
          <w:p w:rsidR="00505C5E" w:rsidRDefault="00625E3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05C5E" w:rsidRPr="005725F5" w:rsidRDefault="00625E3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505C5E" w:rsidRPr="0088059A" w:rsidRDefault="00625E3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05C5E" w:rsidRDefault="00625E3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Trigonometry</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DE54D8" w:rsidP="000326E6">
            <w:pPr>
              <w:pStyle w:val="NormalWeb"/>
              <w:tabs>
                <w:tab w:val="left" w:pos="2160"/>
                <w:tab w:val="left" w:pos="6480"/>
                <w:tab w:val="left" w:pos="7560"/>
              </w:tabs>
              <w:spacing w:before="0" w:beforeAutospacing="0" w:after="0" w:afterAutospacing="0"/>
              <w:rPr>
                <w:b w:val="0"/>
                <w:sz w:val="20"/>
              </w:rPr>
            </w:pPr>
            <w:r>
              <w:rPr>
                <w:b w:val="0"/>
                <w:sz w:val="20"/>
              </w:rPr>
              <w:t>MICR M01</w:t>
            </w:r>
          </w:p>
        </w:tc>
        <w:tc>
          <w:tcPr>
            <w:tcW w:w="719"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719" w:type="dxa"/>
            <w:shd w:val="clear" w:color="auto" w:fill="auto"/>
          </w:tcPr>
          <w:p w:rsidR="00505C5E" w:rsidRPr="005725F5" w:rsidRDefault="00DE54D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A1</w:t>
            </w:r>
          </w:p>
        </w:tc>
        <w:tc>
          <w:tcPr>
            <w:tcW w:w="719" w:type="dxa"/>
            <w:shd w:val="clear" w:color="auto" w:fill="auto"/>
          </w:tcPr>
          <w:p w:rsidR="00505C5E" w:rsidRPr="0088059A" w:rsidRDefault="00DE54D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General Microbiology</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DE54D8" w:rsidP="000326E6">
            <w:pPr>
              <w:pStyle w:val="NormalWeb"/>
              <w:tabs>
                <w:tab w:val="left" w:pos="2160"/>
                <w:tab w:val="left" w:pos="6480"/>
                <w:tab w:val="left" w:pos="7560"/>
              </w:tabs>
              <w:spacing w:before="0" w:beforeAutospacing="0" w:after="0" w:afterAutospacing="0"/>
              <w:rPr>
                <w:b w:val="0"/>
                <w:sz w:val="20"/>
              </w:rPr>
            </w:pPr>
            <w:r>
              <w:rPr>
                <w:b w:val="0"/>
                <w:sz w:val="20"/>
              </w:rPr>
              <w:t>MM M70</w:t>
            </w:r>
          </w:p>
        </w:tc>
        <w:tc>
          <w:tcPr>
            <w:tcW w:w="719"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05C5E" w:rsidRPr="005725F5" w:rsidRDefault="00505C5E"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DE54D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Game Design</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DE54D8" w:rsidP="000326E6">
            <w:pPr>
              <w:pStyle w:val="NormalWeb"/>
              <w:tabs>
                <w:tab w:val="left" w:pos="2160"/>
                <w:tab w:val="left" w:pos="6480"/>
                <w:tab w:val="left" w:pos="7560"/>
              </w:tabs>
              <w:spacing w:before="0" w:beforeAutospacing="0" w:after="0" w:afterAutospacing="0"/>
              <w:rPr>
                <w:b w:val="0"/>
                <w:sz w:val="20"/>
              </w:rPr>
            </w:pPr>
            <w:r>
              <w:rPr>
                <w:b w:val="0"/>
                <w:sz w:val="20"/>
              </w:rPr>
              <w:t>MUS M02A</w:t>
            </w:r>
          </w:p>
        </w:tc>
        <w:tc>
          <w:tcPr>
            <w:tcW w:w="719"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05C5E" w:rsidRPr="005725F5" w:rsidRDefault="00505C5E"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 Theory I</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DE54D8" w:rsidP="000326E6">
            <w:pPr>
              <w:pStyle w:val="NormalWeb"/>
              <w:tabs>
                <w:tab w:val="left" w:pos="2160"/>
                <w:tab w:val="left" w:pos="6480"/>
                <w:tab w:val="left" w:pos="7560"/>
              </w:tabs>
              <w:spacing w:before="0" w:beforeAutospacing="0" w:after="0" w:afterAutospacing="0"/>
              <w:rPr>
                <w:b w:val="0"/>
                <w:sz w:val="20"/>
              </w:rPr>
            </w:pPr>
            <w:r>
              <w:rPr>
                <w:b w:val="0"/>
                <w:sz w:val="20"/>
              </w:rPr>
              <w:t>MUS M02AL</w:t>
            </w:r>
          </w:p>
        </w:tc>
        <w:tc>
          <w:tcPr>
            <w:tcW w:w="719"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05C5E" w:rsidRPr="005725F5" w:rsidRDefault="00505C5E"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DE54D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Musicianship I</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M02BL</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Musicianship 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M02C</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Music Theory III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M02CL</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Musicianship III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M02D</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Music Theory IV</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M02DL</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Musicianship IV</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E1186" w:rsidP="000326E6">
            <w:pPr>
              <w:pStyle w:val="NormalWeb"/>
              <w:tabs>
                <w:tab w:val="left" w:pos="2160"/>
                <w:tab w:val="left" w:pos="6480"/>
                <w:tab w:val="left" w:pos="7560"/>
              </w:tabs>
              <w:spacing w:before="0" w:beforeAutospacing="0" w:after="0" w:afterAutospacing="0"/>
              <w:rPr>
                <w:b w:val="0"/>
                <w:sz w:val="20"/>
              </w:rPr>
            </w:pPr>
            <w:r>
              <w:rPr>
                <w:b w:val="0"/>
                <w:sz w:val="20"/>
              </w:rPr>
              <w:t>MUS M10</w:t>
            </w:r>
          </w:p>
        </w:tc>
        <w:tc>
          <w:tcPr>
            <w:tcW w:w="719"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DE118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Concert Choir</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8E17A6" w:rsidP="000326E6">
            <w:pPr>
              <w:pStyle w:val="NormalWeb"/>
              <w:tabs>
                <w:tab w:val="left" w:pos="2160"/>
                <w:tab w:val="left" w:pos="6480"/>
                <w:tab w:val="left" w:pos="7560"/>
              </w:tabs>
              <w:spacing w:before="0" w:beforeAutospacing="0" w:after="0" w:afterAutospacing="0"/>
              <w:rPr>
                <w:b w:val="0"/>
                <w:sz w:val="20"/>
              </w:rPr>
            </w:pPr>
            <w:r>
              <w:rPr>
                <w:b w:val="0"/>
                <w:sz w:val="20"/>
              </w:rPr>
              <w:t>MUS M21</w:t>
            </w:r>
          </w:p>
        </w:tc>
        <w:tc>
          <w:tcPr>
            <w:tcW w:w="719" w:type="dxa"/>
            <w:shd w:val="clear" w:color="auto" w:fill="auto"/>
          </w:tcPr>
          <w:p w:rsidR="005B1968" w:rsidRDefault="008E17A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8E17A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Wind Ensemble</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8E17A6" w:rsidP="000326E6">
            <w:pPr>
              <w:pStyle w:val="NormalWeb"/>
              <w:tabs>
                <w:tab w:val="left" w:pos="2160"/>
                <w:tab w:val="left" w:pos="6480"/>
                <w:tab w:val="left" w:pos="7560"/>
              </w:tabs>
              <w:spacing w:before="0" w:beforeAutospacing="0" w:after="0" w:afterAutospacing="0"/>
              <w:rPr>
                <w:b w:val="0"/>
                <w:sz w:val="20"/>
              </w:rPr>
            </w:pPr>
            <w:r>
              <w:rPr>
                <w:b w:val="0"/>
                <w:sz w:val="20"/>
              </w:rPr>
              <w:t>MUS M23</w:t>
            </w:r>
          </w:p>
        </w:tc>
        <w:tc>
          <w:tcPr>
            <w:tcW w:w="719" w:type="dxa"/>
            <w:shd w:val="clear" w:color="auto" w:fill="auto"/>
          </w:tcPr>
          <w:p w:rsidR="005B1968" w:rsidRDefault="008E17A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8E17A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Moorpark Symphony Orchestra</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DF79FA" w:rsidP="000326E6">
            <w:pPr>
              <w:pStyle w:val="NormalWeb"/>
              <w:tabs>
                <w:tab w:val="left" w:pos="2160"/>
                <w:tab w:val="left" w:pos="6480"/>
                <w:tab w:val="left" w:pos="7560"/>
              </w:tabs>
              <w:spacing w:before="0" w:beforeAutospacing="0" w:after="0" w:afterAutospacing="0"/>
              <w:rPr>
                <w:b w:val="0"/>
                <w:sz w:val="20"/>
              </w:rPr>
            </w:pPr>
            <w:r>
              <w:rPr>
                <w:b w:val="0"/>
                <w:sz w:val="20"/>
              </w:rPr>
              <w:t>NS M19</w:t>
            </w:r>
          </w:p>
        </w:tc>
        <w:tc>
          <w:tcPr>
            <w:tcW w:w="719" w:type="dxa"/>
            <w:shd w:val="clear" w:color="auto" w:fill="auto"/>
          </w:tcPr>
          <w:p w:rsidR="005B1968"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B1968" w:rsidRPr="005725F5" w:rsidRDefault="005B196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Medical Terminology</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9019C4" w:rsidP="000326E6">
            <w:pPr>
              <w:pStyle w:val="NormalWeb"/>
              <w:tabs>
                <w:tab w:val="left" w:pos="2160"/>
                <w:tab w:val="left" w:pos="6480"/>
                <w:tab w:val="left" w:pos="7560"/>
              </w:tabs>
              <w:spacing w:before="0" w:beforeAutospacing="0" w:after="0" w:afterAutospacing="0"/>
              <w:rPr>
                <w:b w:val="0"/>
                <w:sz w:val="20"/>
              </w:rPr>
            </w:pPr>
            <w:r>
              <w:rPr>
                <w:b w:val="0"/>
                <w:sz w:val="20"/>
              </w:rPr>
              <w:t>PHSO M01</w:t>
            </w:r>
          </w:p>
        </w:tc>
        <w:tc>
          <w:tcPr>
            <w:tcW w:w="719" w:type="dxa"/>
            <w:shd w:val="clear" w:color="auto" w:fill="auto"/>
          </w:tcPr>
          <w:p w:rsidR="005B1968" w:rsidRDefault="009019C4"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B1968" w:rsidRPr="005725F5" w:rsidRDefault="009019C4" w:rsidP="009019C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A1</w:t>
            </w:r>
          </w:p>
        </w:tc>
        <w:tc>
          <w:tcPr>
            <w:tcW w:w="719" w:type="dxa"/>
            <w:shd w:val="clear" w:color="auto" w:fill="auto"/>
          </w:tcPr>
          <w:p w:rsidR="005B1968" w:rsidRPr="0088059A" w:rsidRDefault="009019C4"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9019C4"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Human Physiology</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019C4"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019C4" w:rsidRDefault="009019C4" w:rsidP="000326E6">
            <w:pPr>
              <w:pStyle w:val="NormalWeb"/>
              <w:tabs>
                <w:tab w:val="left" w:pos="2160"/>
                <w:tab w:val="left" w:pos="6480"/>
                <w:tab w:val="left" w:pos="7560"/>
              </w:tabs>
              <w:spacing w:before="0" w:beforeAutospacing="0" w:after="0" w:afterAutospacing="0"/>
              <w:rPr>
                <w:b w:val="0"/>
                <w:sz w:val="20"/>
              </w:rPr>
            </w:pPr>
            <w:r>
              <w:rPr>
                <w:b w:val="0"/>
                <w:sz w:val="20"/>
              </w:rPr>
              <w:t>RADT M09</w:t>
            </w:r>
          </w:p>
        </w:tc>
        <w:tc>
          <w:tcPr>
            <w:tcW w:w="719" w:type="dxa"/>
            <w:shd w:val="clear" w:color="auto" w:fill="auto"/>
          </w:tcPr>
          <w:p w:rsidR="009019C4" w:rsidRDefault="009019C4"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0.5</w:t>
            </w:r>
          </w:p>
        </w:tc>
        <w:tc>
          <w:tcPr>
            <w:tcW w:w="719" w:type="dxa"/>
            <w:shd w:val="clear" w:color="auto" w:fill="auto"/>
          </w:tcPr>
          <w:p w:rsidR="009019C4" w:rsidRDefault="009019C4" w:rsidP="009019C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9019C4" w:rsidRDefault="009019C4"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019C4" w:rsidRDefault="009019C4"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Basic Skills for the Health Care Professional</w:t>
            </w:r>
          </w:p>
          <w:p w:rsidR="009019C4" w:rsidRDefault="009019C4"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Same Course As: NS M09</w:t>
            </w:r>
          </w:p>
        </w:tc>
        <w:tc>
          <w:tcPr>
            <w:tcW w:w="2173" w:type="dxa"/>
            <w:shd w:val="clear" w:color="auto" w:fill="auto"/>
          </w:tcPr>
          <w:p w:rsidR="009019C4" w:rsidRPr="006E46B2" w:rsidRDefault="009019C4"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245DBC" w:rsidRDefault="00245DBC"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245DBC" w:rsidRDefault="00245DBC">
      <w:pPr>
        <w:rPr>
          <w:rFonts w:ascii="Times New Roman" w:eastAsia="Times New Roman" w:hAnsi="Times New Roman" w:cs="Times New Roman"/>
          <w:sz w:val="20"/>
          <w:szCs w:val="20"/>
        </w:rPr>
      </w:pPr>
      <w:r>
        <w:rPr>
          <w:sz w:val="20"/>
          <w:szCs w:val="20"/>
        </w:rPr>
        <w:br w:type="page"/>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7059A9" w:rsidP="00AF5A76">
            <w:pPr>
              <w:pStyle w:val="NormalWeb"/>
              <w:tabs>
                <w:tab w:val="left" w:pos="2160"/>
                <w:tab w:val="left" w:pos="6480"/>
                <w:tab w:val="left" w:pos="7560"/>
              </w:tabs>
              <w:spacing w:before="0" w:beforeAutospacing="0" w:after="0" w:afterAutospacing="0"/>
              <w:rPr>
                <w:b w:val="0"/>
                <w:sz w:val="20"/>
              </w:rPr>
            </w:pPr>
            <w:r>
              <w:rPr>
                <w:b w:val="0"/>
                <w:sz w:val="20"/>
              </w:rPr>
              <w:t>ACCT M01A</w:t>
            </w:r>
          </w:p>
        </w:tc>
        <w:tc>
          <w:tcPr>
            <w:tcW w:w="719" w:type="dxa"/>
            <w:shd w:val="clear" w:color="auto" w:fill="auto"/>
          </w:tcPr>
          <w:p w:rsidR="002071E6" w:rsidRPr="00CA4269" w:rsidRDefault="007059A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2071E6" w:rsidRPr="001F5737"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7059A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911088" w:rsidRDefault="007059A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Accounting Procedures I</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7059A9" w:rsidP="00AF5A76">
            <w:pPr>
              <w:pStyle w:val="NormalWeb"/>
              <w:tabs>
                <w:tab w:val="left" w:pos="2160"/>
                <w:tab w:val="left" w:pos="6480"/>
                <w:tab w:val="left" w:pos="7560"/>
              </w:tabs>
              <w:spacing w:before="0" w:beforeAutospacing="0" w:after="0" w:afterAutospacing="0"/>
              <w:rPr>
                <w:b w:val="0"/>
                <w:sz w:val="20"/>
              </w:rPr>
            </w:pPr>
            <w:r>
              <w:rPr>
                <w:b w:val="0"/>
                <w:sz w:val="20"/>
              </w:rPr>
              <w:t>ACCT M01B</w:t>
            </w:r>
          </w:p>
        </w:tc>
        <w:tc>
          <w:tcPr>
            <w:tcW w:w="719" w:type="dxa"/>
            <w:shd w:val="clear" w:color="auto" w:fill="auto"/>
          </w:tcPr>
          <w:p w:rsidR="005B1968" w:rsidRPr="00CA4269" w:rsidRDefault="007059A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Pr="001F5737"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3F69C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3F69C7"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Accounting Procedures 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3F69C7" w:rsidP="00AF5A76">
            <w:pPr>
              <w:pStyle w:val="NormalWeb"/>
              <w:tabs>
                <w:tab w:val="left" w:pos="2160"/>
                <w:tab w:val="left" w:pos="6480"/>
                <w:tab w:val="left" w:pos="7560"/>
              </w:tabs>
              <w:spacing w:before="0" w:beforeAutospacing="0" w:after="0" w:afterAutospacing="0"/>
              <w:rPr>
                <w:b w:val="0"/>
                <w:sz w:val="20"/>
              </w:rPr>
            </w:pPr>
            <w:r>
              <w:rPr>
                <w:b w:val="0"/>
                <w:sz w:val="20"/>
              </w:rPr>
              <w:t>ACCT M110</w:t>
            </w:r>
          </w:p>
        </w:tc>
        <w:tc>
          <w:tcPr>
            <w:tcW w:w="719" w:type="dxa"/>
            <w:shd w:val="clear" w:color="auto" w:fill="auto"/>
          </w:tcPr>
          <w:p w:rsidR="005B1968" w:rsidRPr="00CA4269" w:rsidRDefault="003F69C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719"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3F69C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3F69C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Financial Accounting</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BD7C4A" w:rsidP="00AF5A76">
            <w:pPr>
              <w:pStyle w:val="NormalWeb"/>
              <w:tabs>
                <w:tab w:val="left" w:pos="2160"/>
                <w:tab w:val="left" w:pos="6480"/>
                <w:tab w:val="left" w:pos="7560"/>
              </w:tabs>
              <w:spacing w:before="0" w:beforeAutospacing="0" w:after="0" w:afterAutospacing="0"/>
              <w:rPr>
                <w:b w:val="0"/>
                <w:sz w:val="20"/>
              </w:rPr>
            </w:pPr>
            <w:r>
              <w:rPr>
                <w:b w:val="0"/>
                <w:sz w:val="20"/>
              </w:rPr>
              <w:t>BIOL M16</w:t>
            </w:r>
          </w:p>
        </w:tc>
        <w:tc>
          <w:tcPr>
            <w:tcW w:w="719" w:type="dxa"/>
            <w:shd w:val="clear" w:color="auto" w:fill="auto"/>
          </w:tcPr>
          <w:p w:rsidR="005B1968" w:rsidRPr="00CA4269" w:rsidRDefault="00BD7C4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Default="00BD7C4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A1</w:t>
            </w:r>
          </w:p>
        </w:tc>
        <w:tc>
          <w:tcPr>
            <w:tcW w:w="719" w:type="dxa"/>
            <w:shd w:val="clear" w:color="auto" w:fill="auto"/>
          </w:tcPr>
          <w:p w:rsidR="005B1968" w:rsidRPr="0088059A" w:rsidRDefault="00BD7C4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BD7C4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Human Biology</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C47B4F" w:rsidP="00AF5A76">
            <w:pPr>
              <w:pStyle w:val="NormalWeb"/>
              <w:tabs>
                <w:tab w:val="left" w:pos="2160"/>
                <w:tab w:val="left" w:pos="6480"/>
                <w:tab w:val="left" w:pos="7560"/>
              </w:tabs>
              <w:spacing w:before="0" w:beforeAutospacing="0" w:after="0" w:afterAutospacing="0"/>
              <w:rPr>
                <w:b w:val="0"/>
                <w:sz w:val="20"/>
              </w:rPr>
            </w:pPr>
            <w:r>
              <w:rPr>
                <w:b w:val="0"/>
                <w:sz w:val="20"/>
              </w:rPr>
              <w:t>CIS M16</w:t>
            </w:r>
          </w:p>
        </w:tc>
        <w:tc>
          <w:tcPr>
            <w:tcW w:w="719" w:type="dxa"/>
            <w:shd w:val="clear" w:color="auto" w:fill="auto"/>
          </w:tcPr>
          <w:p w:rsidR="005B1968" w:rsidRPr="00CA4269" w:rsidRDefault="00C47B4F"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719"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C47B4F" w:rsidP="00C47B4F">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C47B4F"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Information Systems</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47B4F"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47B4F" w:rsidRDefault="00C47B4F" w:rsidP="00AF5A76">
            <w:pPr>
              <w:pStyle w:val="NormalWeb"/>
              <w:tabs>
                <w:tab w:val="left" w:pos="2160"/>
                <w:tab w:val="left" w:pos="6480"/>
                <w:tab w:val="left" w:pos="7560"/>
              </w:tabs>
              <w:spacing w:before="0" w:beforeAutospacing="0" w:after="0" w:afterAutospacing="0"/>
              <w:rPr>
                <w:b w:val="0"/>
                <w:sz w:val="20"/>
              </w:rPr>
            </w:pPr>
            <w:r>
              <w:rPr>
                <w:b w:val="0"/>
                <w:sz w:val="20"/>
              </w:rPr>
              <w:t>COL M05</w:t>
            </w:r>
          </w:p>
        </w:tc>
        <w:tc>
          <w:tcPr>
            <w:tcW w:w="719" w:type="dxa"/>
            <w:shd w:val="clear" w:color="auto" w:fill="auto"/>
          </w:tcPr>
          <w:p w:rsidR="00C47B4F" w:rsidRDefault="00C47B4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719" w:type="dxa"/>
            <w:shd w:val="clear" w:color="auto" w:fill="auto"/>
          </w:tcPr>
          <w:p w:rsidR="00C47B4F" w:rsidRDefault="00C47B4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C47B4F" w:rsidRDefault="00C47B4F" w:rsidP="00C47B4F">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C47B4F" w:rsidRDefault="00C47B4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Supervised Tutoring Across the Curriculum</w:t>
            </w:r>
          </w:p>
        </w:tc>
        <w:tc>
          <w:tcPr>
            <w:tcW w:w="2173" w:type="dxa"/>
            <w:shd w:val="clear" w:color="auto" w:fill="auto"/>
          </w:tcPr>
          <w:p w:rsidR="00C47B4F" w:rsidRPr="006E46B2" w:rsidRDefault="00C47B4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625E31"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25E31" w:rsidRDefault="00625E31" w:rsidP="00AF5A76">
            <w:pPr>
              <w:pStyle w:val="NormalWeb"/>
              <w:tabs>
                <w:tab w:val="left" w:pos="2160"/>
                <w:tab w:val="left" w:pos="6480"/>
                <w:tab w:val="left" w:pos="7560"/>
              </w:tabs>
              <w:spacing w:before="0" w:beforeAutospacing="0" w:after="0" w:afterAutospacing="0"/>
              <w:rPr>
                <w:b w:val="0"/>
                <w:sz w:val="20"/>
              </w:rPr>
            </w:pPr>
            <w:r>
              <w:rPr>
                <w:b w:val="0"/>
                <w:sz w:val="20"/>
              </w:rPr>
              <w:t>MATH M31</w:t>
            </w:r>
          </w:p>
        </w:tc>
        <w:tc>
          <w:tcPr>
            <w:tcW w:w="719" w:type="dxa"/>
            <w:shd w:val="clear" w:color="auto" w:fill="auto"/>
          </w:tcPr>
          <w:p w:rsidR="00625E31" w:rsidRDefault="00625E3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625E31" w:rsidRDefault="00625E3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625E31" w:rsidRDefault="00625E31" w:rsidP="00C47B4F">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625E31" w:rsidRDefault="00625E3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Linear Algebra</w:t>
            </w:r>
          </w:p>
        </w:tc>
        <w:tc>
          <w:tcPr>
            <w:tcW w:w="2173" w:type="dxa"/>
            <w:shd w:val="clear" w:color="auto" w:fill="auto"/>
          </w:tcPr>
          <w:p w:rsidR="00625E31" w:rsidRPr="006E46B2" w:rsidRDefault="00625E3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E54D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rPr>
                <w:b w:val="0"/>
                <w:sz w:val="20"/>
              </w:rPr>
            </w:pPr>
            <w:r>
              <w:rPr>
                <w:b w:val="0"/>
                <w:sz w:val="20"/>
              </w:rPr>
              <w:t>MATH M35</w:t>
            </w:r>
          </w:p>
        </w:tc>
        <w:tc>
          <w:tcPr>
            <w:tcW w:w="719"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DE54D8" w:rsidRDefault="00DE54D8"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DE54D8" w:rsidRDefault="00DE54D8" w:rsidP="00C47B4F">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Differential Equations</w:t>
            </w:r>
          </w:p>
        </w:tc>
        <w:tc>
          <w:tcPr>
            <w:tcW w:w="2173" w:type="dxa"/>
            <w:shd w:val="clear" w:color="auto" w:fill="auto"/>
          </w:tcPr>
          <w:p w:rsidR="00DE54D8" w:rsidRPr="006E46B2" w:rsidRDefault="00DE54D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E54D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rPr>
                <w:b w:val="0"/>
                <w:sz w:val="20"/>
              </w:rPr>
            </w:pPr>
            <w:r>
              <w:rPr>
                <w:b w:val="0"/>
                <w:sz w:val="20"/>
              </w:rPr>
              <w:t>MUS M02B</w:t>
            </w:r>
          </w:p>
        </w:tc>
        <w:tc>
          <w:tcPr>
            <w:tcW w:w="719"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DE54D8" w:rsidRDefault="00DE54D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DE54D8" w:rsidRDefault="00DE54D8" w:rsidP="00C47B4F">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E54D8" w:rsidRDefault="00DE54D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Music Theory II</w:t>
            </w:r>
          </w:p>
        </w:tc>
        <w:tc>
          <w:tcPr>
            <w:tcW w:w="2173" w:type="dxa"/>
            <w:shd w:val="clear" w:color="auto" w:fill="auto"/>
          </w:tcPr>
          <w:p w:rsidR="00DE54D8" w:rsidRPr="006E46B2" w:rsidRDefault="00DE54D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E1186"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E1186" w:rsidRDefault="00DE1186" w:rsidP="00AF5A76">
            <w:pPr>
              <w:pStyle w:val="NormalWeb"/>
              <w:tabs>
                <w:tab w:val="left" w:pos="2160"/>
                <w:tab w:val="left" w:pos="6480"/>
                <w:tab w:val="left" w:pos="7560"/>
              </w:tabs>
              <w:spacing w:before="0" w:beforeAutospacing="0" w:after="0" w:afterAutospacing="0"/>
              <w:rPr>
                <w:b w:val="0"/>
                <w:sz w:val="20"/>
              </w:rPr>
            </w:pPr>
            <w:r>
              <w:rPr>
                <w:b w:val="0"/>
                <w:sz w:val="20"/>
              </w:rPr>
              <w:t>MUS M08</w:t>
            </w:r>
          </w:p>
        </w:tc>
        <w:tc>
          <w:tcPr>
            <w:tcW w:w="719" w:type="dxa"/>
            <w:shd w:val="clear" w:color="auto" w:fill="auto"/>
          </w:tcPr>
          <w:p w:rsidR="00DE1186" w:rsidRDefault="00DE118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DE1186" w:rsidRDefault="00DE1186"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DE1186" w:rsidRDefault="00DE1186" w:rsidP="00C47B4F">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E1186"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 Appreciation</w:t>
            </w:r>
          </w:p>
        </w:tc>
        <w:tc>
          <w:tcPr>
            <w:tcW w:w="2173" w:type="dxa"/>
            <w:shd w:val="clear" w:color="auto" w:fill="auto"/>
          </w:tcPr>
          <w:p w:rsidR="00DE1186" w:rsidRPr="006E46B2"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F79F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rPr>
                <w:b w:val="0"/>
                <w:sz w:val="20"/>
              </w:rPr>
            </w:pPr>
            <w:r>
              <w:rPr>
                <w:b w:val="0"/>
                <w:sz w:val="20"/>
              </w:rPr>
              <w:t>PHIL M01</w:t>
            </w:r>
          </w:p>
        </w:tc>
        <w:tc>
          <w:tcPr>
            <w:tcW w:w="719"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C2</w:t>
            </w:r>
          </w:p>
        </w:tc>
        <w:tc>
          <w:tcPr>
            <w:tcW w:w="719" w:type="dxa"/>
            <w:shd w:val="clear" w:color="auto" w:fill="auto"/>
          </w:tcPr>
          <w:p w:rsidR="00DF79FA" w:rsidRDefault="00DF79FA" w:rsidP="00DF79FA">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Philosophy</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F79F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rPr>
                <w:b w:val="0"/>
                <w:sz w:val="20"/>
              </w:rPr>
            </w:pPr>
            <w:r>
              <w:rPr>
                <w:b w:val="0"/>
                <w:sz w:val="20"/>
              </w:rPr>
              <w:t>PHIL M02</w:t>
            </w:r>
          </w:p>
        </w:tc>
        <w:tc>
          <w:tcPr>
            <w:tcW w:w="719"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C2</w:t>
            </w:r>
          </w:p>
        </w:tc>
        <w:tc>
          <w:tcPr>
            <w:tcW w:w="719" w:type="dxa"/>
            <w:shd w:val="clear" w:color="auto" w:fill="auto"/>
          </w:tcPr>
          <w:p w:rsidR="00DF79FA" w:rsidRDefault="00DF79FA" w:rsidP="00DF79FA">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Ethics</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F79F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rPr>
                <w:b w:val="0"/>
                <w:sz w:val="20"/>
              </w:rPr>
            </w:pPr>
            <w:r>
              <w:rPr>
                <w:b w:val="0"/>
                <w:sz w:val="20"/>
              </w:rPr>
              <w:t>PHIL M02H</w:t>
            </w:r>
          </w:p>
        </w:tc>
        <w:tc>
          <w:tcPr>
            <w:tcW w:w="719"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C2</w:t>
            </w:r>
          </w:p>
        </w:tc>
        <w:tc>
          <w:tcPr>
            <w:tcW w:w="719" w:type="dxa"/>
            <w:shd w:val="clear" w:color="auto" w:fill="auto"/>
          </w:tcPr>
          <w:p w:rsidR="00DF79FA" w:rsidRDefault="00DF79FA" w:rsidP="00DF79FA">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Introduction to Ethics</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276A3"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rPr>
                <w:b w:val="0"/>
                <w:sz w:val="20"/>
              </w:rPr>
            </w:pPr>
            <w:r>
              <w:rPr>
                <w:b w:val="0"/>
                <w:sz w:val="20"/>
              </w:rPr>
              <w:t>PHIL M13</w:t>
            </w:r>
          </w:p>
        </w:tc>
        <w:tc>
          <w:tcPr>
            <w:tcW w:w="719"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1276A3" w:rsidRDefault="001276A3"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C2</w:t>
            </w:r>
          </w:p>
        </w:tc>
        <w:tc>
          <w:tcPr>
            <w:tcW w:w="719" w:type="dxa"/>
            <w:shd w:val="clear" w:color="auto" w:fill="auto"/>
          </w:tcPr>
          <w:p w:rsidR="001276A3" w:rsidRDefault="001276A3" w:rsidP="00DF79FA">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 Classical Mind</w:t>
            </w:r>
          </w:p>
        </w:tc>
        <w:tc>
          <w:tcPr>
            <w:tcW w:w="2173" w:type="dxa"/>
            <w:shd w:val="clear" w:color="auto" w:fill="auto"/>
          </w:tcPr>
          <w:p w:rsidR="001276A3" w:rsidRPr="006E46B2" w:rsidRDefault="001276A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276A3"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rPr>
                <w:b w:val="0"/>
                <w:sz w:val="20"/>
              </w:rPr>
            </w:pPr>
            <w:r>
              <w:rPr>
                <w:b w:val="0"/>
                <w:sz w:val="20"/>
              </w:rPr>
              <w:t>PHIL M14</w:t>
            </w:r>
          </w:p>
        </w:tc>
        <w:tc>
          <w:tcPr>
            <w:tcW w:w="719"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1276A3" w:rsidRDefault="001276A3"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C2</w:t>
            </w:r>
          </w:p>
        </w:tc>
        <w:tc>
          <w:tcPr>
            <w:tcW w:w="719" w:type="dxa"/>
            <w:shd w:val="clear" w:color="auto" w:fill="auto"/>
          </w:tcPr>
          <w:p w:rsidR="001276A3" w:rsidRDefault="001276A3" w:rsidP="00DF79FA">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1276A3" w:rsidRDefault="001276A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 Modern Mind</w:t>
            </w:r>
          </w:p>
        </w:tc>
        <w:tc>
          <w:tcPr>
            <w:tcW w:w="2173" w:type="dxa"/>
            <w:shd w:val="clear" w:color="auto" w:fill="auto"/>
          </w:tcPr>
          <w:p w:rsidR="001276A3" w:rsidRPr="006E46B2" w:rsidRDefault="001276A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FD30EB" w:rsidRPr="006E46B2" w:rsidTr="00DE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rPr>
                <w:b w:val="0"/>
                <w:sz w:val="20"/>
              </w:rPr>
            </w:pPr>
            <w:r>
              <w:rPr>
                <w:b w:val="0"/>
                <w:sz w:val="20"/>
              </w:rPr>
              <w:t>BIOT M42</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A1</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Contemporary Issues in Cell Biology</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rPr>
                <w:b w:val="0"/>
                <w:sz w:val="20"/>
              </w:rPr>
            </w:pPr>
            <w:r>
              <w:rPr>
                <w:b w:val="0"/>
                <w:sz w:val="20"/>
              </w:rPr>
              <w:t>BIOT M50A</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Bridge to Biotechnology</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M04</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1387"/>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Personal Finance</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M20</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Business and Professional Speech</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M22A</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Studies – Business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M22B</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Studies – Business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M34</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Legal Environment of Business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M35</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Sales Techniques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M42</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r w:rsidRPr="00FD30EB">
              <w:rPr>
                <w:sz w:val="18"/>
                <w:szCs w:val="20"/>
              </w:rPr>
              <w:t>B2/C2</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Business and Society</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M51</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Human Resources Management</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BUS M54</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Organizational Behavior</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M13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Practicum 3 – Preschool</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M60A</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Toddler Program</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M60B</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Behavior Management – ECE</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M60D</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Exploring in ECE – Part 1</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M60H</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Topic/Parenting Young Children</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M60J</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Permit: Professional Growth Advise</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rPr>
                <w:b w:val="0"/>
                <w:sz w:val="20"/>
              </w:rPr>
            </w:pPr>
            <w:r>
              <w:rPr>
                <w:b w:val="0"/>
                <w:sz w:val="20"/>
              </w:rPr>
              <w:t>CD M60K</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 Child with Special Needs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40E76"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rPr>
                <w:b w:val="0"/>
                <w:sz w:val="20"/>
              </w:rPr>
            </w:pPr>
            <w:r>
              <w:rPr>
                <w:b w:val="0"/>
                <w:sz w:val="20"/>
              </w:rPr>
              <w:t>CD M60L</w:t>
            </w: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740E76" w:rsidRPr="00FD30EB"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Parent Conferencing</w:t>
            </w:r>
          </w:p>
        </w:tc>
        <w:tc>
          <w:tcPr>
            <w:tcW w:w="2173" w:type="dxa"/>
            <w:shd w:val="clear" w:color="auto" w:fill="auto"/>
          </w:tcPr>
          <w:p w:rsidR="00740E76" w:rsidRPr="006E46B2" w:rsidRDefault="00740E76"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40E76"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rPr>
                <w:b w:val="0"/>
                <w:sz w:val="20"/>
              </w:rPr>
            </w:pPr>
            <w:r>
              <w:rPr>
                <w:b w:val="0"/>
                <w:sz w:val="20"/>
              </w:rPr>
              <w:t>CD M60M</w:t>
            </w: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740E76" w:rsidRPr="00FD30EB" w:rsidRDefault="00740E76"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Mentor Seminar 1</w:t>
            </w:r>
          </w:p>
        </w:tc>
        <w:tc>
          <w:tcPr>
            <w:tcW w:w="2173" w:type="dxa"/>
            <w:shd w:val="clear" w:color="auto" w:fill="auto"/>
          </w:tcPr>
          <w:p w:rsidR="00740E76" w:rsidRPr="006E46B2" w:rsidRDefault="00740E76"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40E76"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rPr>
                <w:b w:val="0"/>
                <w:sz w:val="20"/>
              </w:rPr>
            </w:pPr>
            <w:r>
              <w:rPr>
                <w:b w:val="0"/>
                <w:sz w:val="20"/>
              </w:rPr>
              <w:t>CD M60N</w:t>
            </w: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740E76" w:rsidRPr="00FD30EB"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740E76" w:rsidRDefault="00740E76"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740E76" w:rsidRDefault="00740E76"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Parent Conferencing</w:t>
            </w:r>
          </w:p>
        </w:tc>
        <w:tc>
          <w:tcPr>
            <w:tcW w:w="2173" w:type="dxa"/>
            <w:shd w:val="clear" w:color="auto" w:fill="auto"/>
          </w:tcPr>
          <w:p w:rsidR="00740E76" w:rsidRPr="006E46B2" w:rsidRDefault="00740E76"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47B4F"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47B4F" w:rsidRDefault="00C47B4F" w:rsidP="00FD30EB">
            <w:pPr>
              <w:pStyle w:val="NormalWeb"/>
              <w:tabs>
                <w:tab w:val="left" w:pos="2160"/>
                <w:tab w:val="left" w:pos="6480"/>
                <w:tab w:val="left" w:pos="7560"/>
              </w:tabs>
              <w:spacing w:before="0" w:beforeAutospacing="0" w:after="0" w:afterAutospacing="0"/>
              <w:rPr>
                <w:b w:val="0"/>
                <w:sz w:val="20"/>
              </w:rPr>
            </w:pPr>
            <w:r>
              <w:rPr>
                <w:b w:val="0"/>
                <w:sz w:val="20"/>
              </w:rPr>
              <w:t>CD M89A</w:t>
            </w:r>
          </w:p>
        </w:tc>
        <w:tc>
          <w:tcPr>
            <w:tcW w:w="719" w:type="dxa"/>
            <w:shd w:val="clear" w:color="auto" w:fill="auto"/>
          </w:tcPr>
          <w:p w:rsidR="00C47B4F" w:rsidRDefault="00C47B4F"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C47B4F" w:rsidRPr="00FD30EB" w:rsidRDefault="00C47B4F"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C47B4F" w:rsidRDefault="00C47B4F"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C47B4F" w:rsidRDefault="00C47B4F"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Movement and Rhythm in Early Childhood</w:t>
            </w:r>
          </w:p>
        </w:tc>
        <w:tc>
          <w:tcPr>
            <w:tcW w:w="2173" w:type="dxa"/>
            <w:shd w:val="clear" w:color="auto" w:fill="auto"/>
          </w:tcPr>
          <w:p w:rsidR="00C47B4F" w:rsidRPr="006E46B2" w:rsidRDefault="00C47B4F"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E54D8"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E54D8" w:rsidRDefault="00DE54D8" w:rsidP="00FD30EB">
            <w:pPr>
              <w:pStyle w:val="NormalWeb"/>
              <w:tabs>
                <w:tab w:val="left" w:pos="2160"/>
                <w:tab w:val="left" w:pos="6480"/>
                <w:tab w:val="left" w:pos="7560"/>
              </w:tabs>
              <w:spacing w:before="0" w:beforeAutospacing="0" w:after="0" w:afterAutospacing="0"/>
              <w:rPr>
                <w:b w:val="0"/>
                <w:sz w:val="20"/>
              </w:rPr>
            </w:pPr>
            <w:r>
              <w:rPr>
                <w:b w:val="0"/>
                <w:sz w:val="20"/>
              </w:rPr>
              <w:t>MICR M03</w:t>
            </w:r>
          </w:p>
        </w:tc>
        <w:tc>
          <w:tcPr>
            <w:tcW w:w="719" w:type="dxa"/>
            <w:shd w:val="clear" w:color="auto" w:fill="auto"/>
          </w:tcPr>
          <w:p w:rsidR="00DE54D8" w:rsidRDefault="00DE54D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719" w:type="dxa"/>
            <w:shd w:val="clear" w:color="auto" w:fill="auto"/>
          </w:tcPr>
          <w:p w:rsidR="00DE54D8" w:rsidRPr="00FD30EB" w:rsidRDefault="00DE54D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A1</w:t>
            </w:r>
          </w:p>
        </w:tc>
        <w:tc>
          <w:tcPr>
            <w:tcW w:w="719" w:type="dxa"/>
            <w:shd w:val="clear" w:color="auto" w:fill="auto"/>
          </w:tcPr>
          <w:p w:rsidR="00DE54D8" w:rsidRDefault="00DE54D8"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DE54D8" w:rsidRDefault="00DE54D8"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Infectious Diseases: Transmission, Control, and Impact on Society</w:t>
            </w:r>
          </w:p>
        </w:tc>
        <w:tc>
          <w:tcPr>
            <w:tcW w:w="2173" w:type="dxa"/>
            <w:shd w:val="clear" w:color="auto" w:fill="auto"/>
          </w:tcPr>
          <w:p w:rsidR="00DE54D8" w:rsidRPr="006E46B2" w:rsidRDefault="00DE54D8"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F79FA"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F79FA" w:rsidRDefault="00DF79FA" w:rsidP="00FD30EB">
            <w:pPr>
              <w:pStyle w:val="NormalWeb"/>
              <w:tabs>
                <w:tab w:val="left" w:pos="2160"/>
                <w:tab w:val="left" w:pos="6480"/>
                <w:tab w:val="left" w:pos="7560"/>
              </w:tabs>
              <w:spacing w:before="0" w:beforeAutospacing="0" w:after="0" w:afterAutospacing="0"/>
              <w:rPr>
                <w:b w:val="0"/>
                <w:sz w:val="20"/>
              </w:rPr>
            </w:pPr>
            <w:r>
              <w:rPr>
                <w:b w:val="0"/>
                <w:sz w:val="20"/>
              </w:rPr>
              <w:t>NTS M10T</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F79FA" w:rsidRDefault="00DF79FA"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Nutrition and Cancer Prevention</w:t>
            </w:r>
          </w:p>
        </w:tc>
        <w:tc>
          <w:tcPr>
            <w:tcW w:w="2173" w:type="dxa"/>
            <w:shd w:val="clear" w:color="auto" w:fill="auto"/>
          </w:tcPr>
          <w:p w:rsidR="00DF79FA" w:rsidRPr="006E46B2" w:rsidRDefault="00DF79F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F79FA"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F79FA" w:rsidRDefault="00DF79FA" w:rsidP="00FD30EB">
            <w:pPr>
              <w:pStyle w:val="NormalWeb"/>
              <w:tabs>
                <w:tab w:val="left" w:pos="2160"/>
                <w:tab w:val="left" w:pos="6480"/>
                <w:tab w:val="left" w:pos="7560"/>
              </w:tabs>
              <w:spacing w:before="0" w:beforeAutospacing="0" w:after="0" w:afterAutospacing="0"/>
              <w:rPr>
                <w:b w:val="0"/>
                <w:sz w:val="20"/>
              </w:rPr>
            </w:pPr>
            <w:r>
              <w:rPr>
                <w:b w:val="0"/>
                <w:sz w:val="20"/>
              </w:rPr>
              <w:t>NTS M28</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719" w:type="dxa"/>
            <w:shd w:val="clear" w:color="auto" w:fill="auto"/>
          </w:tcPr>
          <w:p w:rsidR="00DF79FA" w:rsidRDefault="00DF79F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F79FA" w:rsidRDefault="00DF79FA"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Supervised Practice</w:t>
            </w:r>
          </w:p>
        </w:tc>
        <w:tc>
          <w:tcPr>
            <w:tcW w:w="2173" w:type="dxa"/>
            <w:shd w:val="clear" w:color="auto" w:fill="auto"/>
          </w:tcPr>
          <w:p w:rsidR="00DF79FA" w:rsidRPr="006E46B2" w:rsidRDefault="00DF79F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FD30EB" w:rsidRPr="006E46B2" w:rsidTr="00DE5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rPr>
                <w:b w:val="0"/>
                <w:sz w:val="20"/>
              </w:rPr>
            </w:pPr>
            <w:r>
              <w:rPr>
                <w:b w:val="0"/>
                <w:sz w:val="20"/>
              </w:rPr>
              <w:t>CD M60C</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 xml:space="preserve">Developing Cognitive </w:t>
            </w:r>
            <w:proofErr w:type="spellStart"/>
            <w:r>
              <w:rPr>
                <w:sz w:val="20"/>
              </w:rPr>
              <w:t>Grouptimes</w:t>
            </w:r>
            <w:proofErr w:type="spellEnd"/>
            <w:r>
              <w:rPr>
                <w:sz w:val="20"/>
              </w:rPr>
              <w:t xml:space="preserve"> in ECE</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rPr>
                <w:b w:val="0"/>
                <w:sz w:val="20"/>
              </w:rPr>
            </w:pPr>
            <w:r>
              <w:rPr>
                <w:b w:val="0"/>
                <w:sz w:val="20"/>
              </w:rPr>
              <w:lastRenderedPageBreak/>
              <w:t>CD M60E</w:t>
            </w:r>
          </w:p>
        </w:tc>
        <w:tc>
          <w:tcPr>
            <w:tcW w:w="719" w:type="dxa"/>
            <w:shd w:val="clear" w:color="auto" w:fill="auto"/>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Exploring in ECE – Part 2</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625E31" w:rsidP="00DE54D8">
            <w:pPr>
              <w:pStyle w:val="NormalWeb"/>
              <w:tabs>
                <w:tab w:val="left" w:pos="2160"/>
                <w:tab w:val="left" w:pos="6480"/>
                <w:tab w:val="left" w:pos="7560"/>
              </w:tabs>
              <w:spacing w:before="0" w:beforeAutospacing="0" w:after="0" w:afterAutospacing="0"/>
              <w:rPr>
                <w:b w:val="0"/>
                <w:sz w:val="20"/>
              </w:rPr>
            </w:pPr>
            <w:r>
              <w:rPr>
                <w:b w:val="0"/>
                <w:sz w:val="20"/>
              </w:rPr>
              <w:t>COMM M03A</w:t>
            </w:r>
          </w:p>
        </w:tc>
        <w:tc>
          <w:tcPr>
            <w:tcW w:w="719" w:type="dxa"/>
            <w:shd w:val="clear" w:color="auto" w:fill="auto"/>
          </w:tcPr>
          <w:p w:rsidR="00FD30EB" w:rsidRPr="00CA4269" w:rsidRDefault="00625E3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625E31"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Voice and Diction I</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985388" w:rsidRPr="006E46B2" w:rsidTr="00505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625" w:type="dxa"/>
            <w:tcBorders>
              <w:bottom w:val="single" w:sz="8" w:space="0" w:color="000000" w:themeColor="text1"/>
            </w:tcBorders>
            <w:shd w:val="clear" w:color="auto" w:fill="D9D9D9" w:themeFill="background1" w:themeFillShade="D9"/>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F5737">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50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85388" w:rsidRDefault="0078272C" w:rsidP="00AF5A76">
            <w:pPr>
              <w:pStyle w:val="NormalWeb"/>
              <w:tabs>
                <w:tab w:val="left" w:pos="2160"/>
                <w:tab w:val="left" w:pos="6480"/>
                <w:tab w:val="left" w:pos="7560"/>
              </w:tabs>
              <w:spacing w:before="0" w:beforeAutospacing="0" w:after="0" w:afterAutospacing="0"/>
              <w:rPr>
                <w:b w:val="0"/>
                <w:sz w:val="20"/>
              </w:rPr>
            </w:pPr>
            <w:r>
              <w:rPr>
                <w:b w:val="0"/>
                <w:sz w:val="20"/>
              </w:rPr>
              <w:t>BIOL M02AH</w:t>
            </w:r>
          </w:p>
        </w:tc>
        <w:tc>
          <w:tcPr>
            <w:tcW w:w="720" w:type="dxa"/>
            <w:shd w:val="clear" w:color="auto" w:fill="auto"/>
          </w:tcPr>
          <w:p w:rsidR="00985388" w:rsidRPr="006E46B2" w:rsidRDefault="0078272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w:t>
            </w:r>
          </w:p>
        </w:tc>
        <w:tc>
          <w:tcPr>
            <w:tcW w:w="625" w:type="dxa"/>
            <w:shd w:val="clear" w:color="auto" w:fill="auto"/>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78272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General Biology 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F79FA" w:rsidRPr="006E46B2" w:rsidTr="00505C5E">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rPr>
                <w:b w:val="0"/>
                <w:sz w:val="20"/>
              </w:rPr>
            </w:pPr>
            <w:r>
              <w:rPr>
                <w:b w:val="0"/>
                <w:sz w:val="20"/>
              </w:rPr>
              <w:t>NS M09</w:t>
            </w:r>
          </w:p>
        </w:tc>
        <w:tc>
          <w:tcPr>
            <w:tcW w:w="720"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0.5</w:t>
            </w:r>
          </w:p>
        </w:tc>
        <w:tc>
          <w:tcPr>
            <w:tcW w:w="625" w:type="dxa"/>
            <w:shd w:val="clear" w:color="auto" w:fill="auto"/>
          </w:tcPr>
          <w:p w:rsidR="00DF79FA" w:rsidRPr="001F5737"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DF79FA" w:rsidRPr="0088059A" w:rsidRDefault="00DF79F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F79FA"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Basic Skills for the Health Care Professional</w:t>
            </w:r>
          </w:p>
          <w:p w:rsidR="00DF79FA"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Same Course As: RADT M09</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C47B4F" w:rsidP="00DE54D8">
            <w:pPr>
              <w:pStyle w:val="NormalWeb"/>
              <w:tabs>
                <w:tab w:val="left" w:pos="2160"/>
                <w:tab w:val="left" w:pos="6480"/>
                <w:tab w:val="left" w:pos="7560"/>
              </w:tabs>
              <w:spacing w:before="0" w:beforeAutospacing="0" w:after="0" w:afterAutospacing="0"/>
              <w:rPr>
                <w:b w:val="0"/>
                <w:sz w:val="20"/>
              </w:rPr>
            </w:pPr>
            <w:r>
              <w:rPr>
                <w:b w:val="0"/>
                <w:sz w:val="20"/>
              </w:rPr>
              <w:t>COL M02</w:t>
            </w:r>
          </w:p>
        </w:tc>
        <w:tc>
          <w:tcPr>
            <w:tcW w:w="719" w:type="dxa"/>
            <w:shd w:val="clear" w:color="auto" w:fill="auto"/>
          </w:tcPr>
          <w:p w:rsidR="00CA4269" w:rsidRDefault="00C47B4F"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CA4269" w:rsidRPr="005725F5" w:rsidRDefault="00CA426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C47B4F"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Tutoring Methods</w:t>
            </w:r>
          </w:p>
        </w:tc>
        <w:tc>
          <w:tcPr>
            <w:tcW w:w="2173" w:type="dxa"/>
            <w:shd w:val="clear" w:color="auto" w:fill="auto"/>
          </w:tcPr>
          <w:p w:rsidR="00CA4269" w:rsidRPr="006E46B2" w:rsidRDefault="00CA426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DE54D8">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8E17A6" w:rsidP="00DE54D8">
            <w:pPr>
              <w:pStyle w:val="NormalWeb"/>
              <w:tabs>
                <w:tab w:val="left" w:pos="2160"/>
                <w:tab w:val="left" w:pos="6480"/>
                <w:tab w:val="left" w:pos="7560"/>
              </w:tabs>
              <w:spacing w:before="0" w:beforeAutospacing="0" w:after="0" w:afterAutospacing="0"/>
              <w:rPr>
                <w:b w:val="0"/>
                <w:sz w:val="20"/>
              </w:rPr>
            </w:pPr>
            <w:r>
              <w:rPr>
                <w:b w:val="0"/>
                <w:sz w:val="20"/>
              </w:rPr>
              <w:t>MUS M18</w:t>
            </w:r>
          </w:p>
        </w:tc>
        <w:tc>
          <w:tcPr>
            <w:tcW w:w="719" w:type="dxa"/>
            <w:shd w:val="clear" w:color="auto" w:fill="auto"/>
          </w:tcPr>
          <w:p w:rsidR="00505C5E" w:rsidRDefault="008E17A6"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05C5E" w:rsidRPr="005725F5" w:rsidRDefault="00505C5E"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8E17A6"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Jazz Ensemble</w:t>
            </w:r>
          </w:p>
        </w:tc>
        <w:tc>
          <w:tcPr>
            <w:tcW w:w="2173" w:type="dxa"/>
            <w:shd w:val="clear" w:color="auto" w:fill="auto"/>
          </w:tcPr>
          <w:p w:rsidR="00505C5E" w:rsidRPr="006E46B2" w:rsidRDefault="00505C5E"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230"/>
        <w:gridCol w:w="1980"/>
        <w:gridCol w:w="1710"/>
        <w:gridCol w:w="2160"/>
      </w:tblGrid>
      <w:tr w:rsidR="007059A9" w:rsidRPr="007059A9" w:rsidTr="00705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rPr>
                <w:b w:val="0"/>
                <w:color w:val="auto"/>
                <w:sz w:val="20"/>
              </w:rPr>
            </w:pPr>
            <w:r w:rsidRPr="007059A9">
              <w:rPr>
                <w:b w:val="0"/>
                <w:color w:val="auto"/>
                <w:sz w:val="20"/>
              </w:rPr>
              <w:t>Program Title</w:t>
            </w:r>
          </w:p>
        </w:tc>
        <w:tc>
          <w:tcPr>
            <w:tcW w:w="198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Type</w:t>
            </w:r>
          </w:p>
        </w:tc>
        <w:tc>
          <w:tcPr>
            <w:tcW w:w="171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Degree Type</w:t>
            </w:r>
          </w:p>
        </w:tc>
        <w:tc>
          <w:tcPr>
            <w:tcW w:w="216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Action</w:t>
            </w: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bookmarkStart w:id="0" w:name="_GoBack"/>
            <w:bookmarkEnd w:id="0"/>
            <w:r w:rsidRPr="007059A9">
              <w:rPr>
                <w:b w:val="0"/>
                <w:sz w:val="20"/>
              </w:rPr>
              <w:t>Biotechnology</w:t>
            </w:r>
          </w:p>
        </w:tc>
        <w:tc>
          <w:tcPr>
            <w:tcW w:w="198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7059A9">
              <w:rPr>
                <w:sz w:val="20"/>
              </w:rPr>
              <w:t>CofA</w:t>
            </w:r>
            <w:proofErr w:type="spellEnd"/>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Biotechnology</w:t>
            </w:r>
          </w:p>
        </w:tc>
        <w:tc>
          <w:tcPr>
            <w:tcW w:w="198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sidRPr="007059A9">
              <w:rPr>
                <w:sz w:val="20"/>
              </w:rPr>
              <w:t>AS</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Biotechnology Manufacturing Operator</w:t>
            </w:r>
          </w:p>
        </w:tc>
        <w:tc>
          <w:tcPr>
            <w:tcW w:w="198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7059A9">
              <w:rPr>
                <w:sz w:val="20"/>
              </w:rPr>
              <w:t>CofA</w:t>
            </w:r>
            <w:proofErr w:type="spellEnd"/>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Dance</w:t>
            </w:r>
          </w:p>
        </w:tc>
        <w:tc>
          <w:tcPr>
            <w:tcW w:w="1980" w:type="dxa"/>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sidRPr="007059A9">
              <w:rPr>
                <w:sz w:val="20"/>
              </w:rPr>
              <w:t>AA</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Environmental Science</w:t>
            </w:r>
          </w:p>
        </w:tc>
        <w:tc>
          <w:tcPr>
            <w:tcW w:w="1980" w:type="dxa"/>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sidRPr="007059A9">
              <w:rPr>
                <w:sz w:val="20"/>
              </w:rPr>
              <w:t>AS</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Environmental Studies</w:t>
            </w:r>
          </w:p>
        </w:tc>
        <w:tc>
          <w:tcPr>
            <w:tcW w:w="1980" w:type="dxa"/>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sidRPr="007059A9">
              <w:rPr>
                <w:sz w:val="20"/>
              </w:rPr>
              <w:t>AA</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sidRPr="007059A9">
              <w:rPr>
                <w:b w:val="0"/>
                <w:sz w:val="20"/>
              </w:rPr>
              <w:t>Environmental Technology</w:t>
            </w:r>
          </w:p>
        </w:tc>
        <w:tc>
          <w:tcPr>
            <w:tcW w:w="1980" w:type="dxa"/>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Inactivate</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sidRPr="007059A9">
              <w:rPr>
                <w:sz w:val="20"/>
              </w:rPr>
              <w:t>AS</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rPr>
                <w:b w:val="0"/>
                <w:sz w:val="20"/>
              </w:rPr>
            </w:pPr>
            <w:r>
              <w:rPr>
                <w:b w:val="0"/>
                <w:sz w:val="20"/>
              </w:rPr>
              <w:t>Music</w:t>
            </w:r>
          </w:p>
        </w:tc>
        <w:tc>
          <w:tcPr>
            <w:tcW w:w="1980" w:type="dxa"/>
          </w:tcPr>
          <w:p w:rsid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New</w:t>
            </w:r>
          </w:p>
        </w:tc>
        <w:tc>
          <w:tcPr>
            <w:tcW w:w="171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AA-T</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rPr>
                <w:b w:val="0"/>
                <w:sz w:val="20"/>
              </w:rPr>
            </w:pPr>
            <w:r>
              <w:rPr>
                <w:b w:val="0"/>
                <w:sz w:val="20"/>
              </w:rPr>
              <w:t>Nursing Science</w:t>
            </w:r>
          </w:p>
        </w:tc>
        <w:tc>
          <w:tcPr>
            <w:tcW w:w="1980" w:type="dxa"/>
          </w:tcPr>
          <w:p w:rsid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AS</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rPr>
                <w:b w:val="0"/>
                <w:sz w:val="20"/>
              </w:rPr>
            </w:pPr>
            <w:r>
              <w:rPr>
                <w:b w:val="0"/>
                <w:sz w:val="20"/>
              </w:rPr>
              <w:t>Philosophy</w:t>
            </w:r>
          </w:p>
        </w:tc>
        <w:tc>
          <w:tcPr>
            <w:tcW w:w="1980" w:type="dxa"/>
          </w:tcPr>
          <w:p w:rsid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New</w:t>
            </w:r>
          </w:p>
        </w:tc>
        <w:tc>
          <w:tcPr>
            <w:tcW w:w="171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AA-T</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rPr>
                <w:b w:val="0"/>
                <w:sz w:val="20"/>
              </w:rPr>
            </w:pPr>
            <w:r>
              <w:rPr>
                <w:b w:val="0"/>
                <w:sz w:val="20"/>
              </w:rPr>
              <w:t>Political Science</w:t>
            </w:r>
          </w:p>
        </w:tc>
        <w:tc>
          <w:tcPr>
            <w:tcW w:w="1980" w:type="dxa"/>
          </w:tcPr>
          <w:p w:rsid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Default="007059A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AA-T</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F38B3">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AA56FB">
        <w:rPr>
          <w:sz w:val="20"/>
          <w:szCs w:val="20"/>
        </w:rPr>
        <w:t>February 19</w:t>
      </w:r>
      <w:r w:rsidR="007653CC">
        <w:rPr>
          <w:sz w:val="20"/>
          <w:szCs w:val="20"/>
        </w:rPr>
        <w:t>, 2013</w:t>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D8" w:rsidRDefault="00DE54D8" w:rsidP="00692663">
      <w:pPr>
        <w:spacing w:after="0" w:line="240" w:lineRule="auto"/>
      </w:pPr>
      <w:r>
        <w:separator/>
      </w:r>
    </w:p>
  </w:endnote>
  <w:endnote w:type="continuationSeparator" w:id="0">
    <w:p w:rsidR="00DE54D8" w:rsidRDefault="00DE54D8"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D8" w:rsidRDefault="00DE54D8"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Content>
        <w:r w:rsidRPr="00C2426A">
          <w:rPr>
            <w:rFonts w:ascii="Times New Roman" w:hAnsi="Times New Roman" w:cs="Times New Roman"/>
            <w:sz w:val="20"/>
            <w:szCs w:val="20"/>
          </w:rPr>
          <w:t xml:space="preserve">Page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PAGE </w:instrText>
        </w:r>
        <w:r w:rsidRPr="00C2426A">
          <w:rPr>
            <w:rFonts w:ascii="Times New Roman" w:hAnsi="Times New Roman" w:cs="Times New Roman"/>
            <w:b/>
            <w:bCs/>
            <w:sz w:val="20"/>
            <w:szCs w:val="20"/>
          </w:rPr>
          <w:fldChar w:fldCharType="separate"/>
        </w:r>
        <w:r w:rsidR="00A55EEC">
          <w:rPr>
            <w:rFonts w:ascii="Times New Roman" w:hAnsi="Times New Roman" w:cs="Times New Roman"/>
            <w:b/>
            <w:bCs/>
            <w:noProof/>
            <w:sz w:val="20"/>
            <w:szCs w:val="20"/>
          </w:rPr>
          <w:t>1</w:t>
        </w:r>
        <w:r w:rsidRPr="00C2426A">
          <w:rPr>
            <w:rFonts w:ascii="Times New Roman" w:hAnsi="Times New Roman" w:cs="Times New Roman"/>
            <w:b/>
            <w:bCs/>
            <w:sz w:val="20"/>
            <w:szCs w:val="20"/>
          </w:rPr>
          <w:fldChar w:fldCharType="end"/>
        </w:r>
        <w:r w:rsidRPr="00C2426A">
          <w:rPr>
            <w:rFonts w:ascii="Times New Roman" w:hAnsi="Times New Roman" w:cs="Times New Roman"/>
            <w:sz w:val="20"/>
            <w:szCs w:val="20"/>
          </w:rPr>
          <w:t xml:space="preserve"> of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NUMPAGES  </w:instrText>
        </w:r>
        <w:r w:rsidRPr="00C2426A">
          <w:rPr>
            <w:rFonts w:ascii="Times New Roman" w:hAnsi="Times New Roman" w:cs="Times New Roman"/>
            <w:b/>
            <w:bCs/>
            <w:sz w:val="20"/>
            <w:szCs w:val="20"/>
          </w:rPr>
          <w:fldChar w:fldCharType="separate"/>
        </w:r>
        <w:r w:rsidR="00A55EEC">
          <w:rPr>
            <w:rFonts w:ascii="Times New Roman" w:hAnsi="Times New Roman" w:cs="Times New Roman"/>
            <w:b/>
            <w:bCs/>
            <w:noProof/>
            <w:sz w:val="20"/>
            <w:szCs w:val="20"/>
          </w:rPr>
          <w:t>4</w:t>
        </w:r>
        <w:r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D8" w:rsidRDefault="00DE54D8" w:rsidP="00692663">
      <w:pPr>
        <w:spacing w:after="0" w:line="240" w:lineRule="auto"/>
      </w:pPr>
      <w:r>
        <w:separator/>
      </w:r>
    </w:p>
  </w:footnote>
  <w:footnote w:type="continuationSeparator" w:id="0">
    <w:p w:rsidR="00DE54D8" w:rsidRDefault="00DE54D8"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DE54D8" w:rsidRPr="00DF26AF" w:rsidTr="006A6A58">
      <w:trPr>
        <w:jc w:val="center"/>
      </w:trPr>
      <w:tc>
        <w:tcPr>
          <w:tcW w:w="5508" w:type="dxa"/>
        </w:tcPr>
        <w:p w:rsidR="00DE54D8" w:rsidRPr="00DF26AF" w:rsidRDefault="00DE54D8"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276B0964" wp14:editId="505400B7">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DE54D8" w:rsidRPr="0069404D" w:rsidRDefault="00DE54D8"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DE54D8" w:rsidRPr="00DF26AF" w:rsidRDefault="00DE54D8" w:rsidP="00AF5A76">
          <w:pPr>
            <w:pStyle w:val="Header"/>
            <w:jc w:val="right"/>
            <w:rPr>
              <w:rFonts w:ascii="Times New Roman" w:hAnsi="Times New Roman" w:cs="Times New Roman"/>
              <w:b/>
            </w:rPr>
          </w:pPr>
          <w:r>
            <w:rPr>
              <w:rFonts w:ascii="Times New Roman" w:hAnsi="Times New Roman" w:cs="Times New Roman"/>
              <w:b/>
              <w:sz w:val="28"/>
            </w:rPr>
            <w:t>February 19, 2013</w:t>
          </w:r>
        </w:p>
      </w:tc>
    </w:tr>
  </w:tbl>
  <w:p w:rsidR="00DE54D8" w:rsidRDefault="00DE5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26E6"/>
    <w:rsid w:val="0003408E"/>
    <w:rsid w:val="00066961"/>
    <w:rsid w:val="0006752C"/>
    <w:rsid w:val="000C3080"/>
    <w:rsid w:val="000D253E"/>
    <w:rsid w:val="000D3425"/>
    <w:rsid w:val="000E3E4F"/>
    <w:rsid w:val="000F30CD"/>
    <w:rsid w:val="000F5352"/>
    <w:rsid w:val="001112E7"/>
    <w:rsid w:val="001160AC"/>
    <w:rsid w:val="00116252"/>
    <w:rsid w:val="00120FCD"/>
    <w:rsid w:val="001276A3"/>
    <w:rsid w:val="0013744B"/>
    <w:rsid w:val="0015025E"/>
    <w:rsid w:val="00173049"/>
    <w:rsid w:val="001B6628"/>
    <w:rsid w:val="001F5737"/>
    <w:rsid w:val="002026F1"/>
    <w:rsid w:val="002071E6"/>
    <w:rsid w:val="00245DBC"/>
    <w:rsid w:val="002777B7"/>
    <w:rsid w:val="002A2BBD"/>
    <w:rsid w:val="002B62D7"/>
    <w:rsid w:val="002E2FEE"/>
    <w:rsid w:val="00320C32"/>
    <w:rsid w:val="00337577"/>
    <w:rsid w:val="0034579C"/>
    <w:rsid w:val="003601D4"/>
    <w:rsid w:val="003647F1"/>
    <w:rsid w:val="00370C82"/>
    <w:rsid w:val="003739A0"/>
    <w:rsid w:val="00384FEB"/>
    <w:rsid w:val="00385E51"/>
    <w:rsid w:val="003F69C7"/>
    <w:rsid w:val="00427DA8"/>
    <w:rsid w:val="00431627"/>
    <w:rsid w:val="00470918"/>
    <w:rsid w:val="004B3A32"/>
    <w:rsid w:val="004E2269"/>
    <w:rsid w:val="00505C5E"/>
    <w:rsid w:val="00542662"/>
    <w:rsid w:val="00546CFF"/>
    <w:rsid w:val="00570C75"/>
    <w:rsid w:val="005725F5"/>
    <w:rsid w:val="00584C5E"/>
    <w:rsid w:val="00590C2B"/>
    <w:rsid w:val="005B1968"/>
    <w:rsid w:val="005B2858"/>
    <w:rsid w:val="005C1A55"/>
    <w:rsid w:val="005D78B4"/>
    <w:rsid w:val="005F111A"/>
    <w:rsid w:val="005F34C5"/>
    <w:rsid w:val="00602816"/>
    <w:rsid w:val="00614E53"/>
    <w:rsid w:val="00616C8B"/>
    <w:rsid w:val="006177CD"/>
    <w:rsid w:val="006231BD"/>
    <w:rsid w:val="00625E31"/>
    <w:rsid w:val="00631CAC"/>
    <w:rsid w:val="0064629E"/>
    <w:rsid w:val="00652409"/>
    <w:rsid w:val="0066264D"/>
    <w:rsid w:val="00692663"/>
    <w:rsid w:val="0069404D"/>
    <w:rsid w:val="006A6A58"/>
    <w:rsid w:val="006C5225"/>
    <w:rsid w:val="006C6F20"/>
    <w:rsid w:val="006E46B2"/>
    <w:rsid w:val="007059A9"/>
    <w:rsid w:val="00734525"/>
    <w:rsid w:val="00740E76"/>
    <w:rsid w:val="00752633"/>
    <w:rsid w:val="007653CC"/>
    <w:rsid w:val="0076655D"/>
    <w:rsid w:val="0078272C"/>
    <w:rsid w:val="007A72E0"/>
    <w:rsid w:val="007C5EC0"/>
    <w:rsid w:val="007D3253"/>
    <w:rsid w:val="0086451D"/>
    <w:rsid w:val="0088059A"/>
    <w:rsid w:val="008931CB"/>
    <w:rsid w:val="008E17A6"/>
    <w:rsid w:val="008F7A66"/>
    <w:rsid w:val="009019C4"/>
    <w:rsid w:val="00901F5F"/>
    <w:rsid w:val="00911088"/>
    <w:rsid w:val="00917464"/>
    <w:rsid w:val="00942E8F"/>
    <w:rsid w:val="00967645"/>
    <w:rsid w:val="00976D19"/>
    <w:rsid w:val="00985388"/>
    <w:rsid w:val="009A0E51"/>
    <w:rsid w:val="009A1F8F"/>
    <w:rsid w:val="009B255D"/>
    <w:rsid w:val="009F38B3"/>
    <w:rsid w:val="00A0210F"/>
    <w:rsid w:val="00A472EC"/>
    <w:rsid w:val="00A55EEC"/>
    <w:rsid w:val="00A63741"/>
    <w:rsid w:val="00A87E17"/>
    <w:rsid w:val="00AA56FB"/>
    <w:rsid w:val="00AA6F2F"/>
    <w:rsid w:val="00AB129D"/>
    <w:rsid w:val="00AD1449"/>
    <w:rsid w:val="00AE6E53"/>
    <w:rsid w:val="00AF5A76"/>
    <w:rsid w:val="00B00E62"/>
    <w:rsid w:val="00B7248B"/>
    <w:rsid w:val="00B7310B"/>
    <w:rsid w:val="00BD74D5"/>
    <w:rsid w:val="00BD7C4A"/>
    <w:rsid w:val="00C435E3"/>
    <w:rsid w:val="00C47B4F"/>
    <w:rsid w:val="00C75258"/>
    <w:rsid w:val="00CA022D"/>
    <w:rsid w:val="00CA4269"/>
    <w:rsid w:val="00CE4C7C"/>
    <w:rsid w:val="00D01E7A"/>
    <w:rsid w:val="00D470F0"/>
    <w:rsid w:val="00D63693"/>
    <w:rsid w:val="00D73217"/>
    <w:rsid w:val="00DA518D"/>
    <w:rsid w:val="00DB1081"/>
    <w:rsid w:val="00DC70B0"/>
    <w:rsid w:val="00DD4E0F"/>
    <w:rsid w:val="00DE1186"/>
    <w:rsid w:val="00DE54D8"/>
    <w:rsid w:val="00DF79FA"/>
    <w:rsid w:val="00E155E8"/>
    <w:rsid w:val="00E15FC2"/>
    <w:rsid w:val="00E51308"/>
    <w:rsid w:val="00E60029"/>
    <w:rsid w:val="00E667AC"/>
    <w:rsid w:val="00E7090D"/>
    <w:rsid w:val="00EA0F0F"/>
    <w:rsid w:val="00EA43F7"/>
    <w:rsid w:val="00EB2E62"/>
    <w:rsid w:val="00ED0D12"/>
    <w:rsid w:val="00ED4EB8"/>
    <w:rsid w:val="00F04939"/>
    <w:rsid w:val="00F37565"/>
    <w:rsid w:val="00F5433B"/>
    <w:rsid w:val="00F5599D"/>
    <w:rsid w:val="00F57468"/>
    <w:rsid w:val="00FC267F"/>
    <w:rsid w:val="00FD30EB"/>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08E4-B798-406C-B8F9-76C867FE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16</cp:revision>
  <cp:lastPrinted>2013-02-15T20:23:00Z</cp:lastPrinted>
  <dcterms:created xsi:type="dcterms:W3CDTF">2013-02-15T19:22:00Z</dcterms:created>
  <dcterms:modified xsi:type="dcterms:W3CDTF">2013-02-15T20:24:00Z</dcterms:modified>
</cp:coreProperties>
</file>