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D3655" w14:textId="09D4B053" w:rsidR="00D51747" w:rsidRPr="00312F41" w:rsidRDefault="008638E8" w:rsidP="009C63D8">
      <w:pPr>
        <w:pStyle w:val="Heading1"/>
        <w:rPr>
          <w:rFonts w:asciiTheme="minorHAnsi" w:hAnsiTheme="minorHAnsi" w:cstheme="minorHAnsi"/>
          <w:szCs w:val="32"/>
        </w:rPr>
      </w:pPr>
      <w:r w:rsidRPr="00312F41">
        <w:rPr>
          <w:rFonts w:asciiTheme="minorHAnsi" w:hAnsiTheme="minorHAnsi" w:cstheme="minorHAnsi"/>
          <w:szCs w:val="32"/>
        </w:rPr>
        <w:t xml:space="preserve">Moorpark College Academic Senate Council </w:t>
      </w:r>
      <w:r w:rsidR="00357EA1" w:rsidRPr="00312F41">
        <w:rPr>
          <w:rFonts w:asciiTheme="minorHAnsi" w:hAnsiTheme="minorHAnsi" w:cstheme="minorHAnsi"/>
          <w:szCs w:val="32"/>
        </w:rPr>
        <w:t>Minutes</w:t>
      </w:r>
      <w:r w:rsidR="00FB5D1C">
        <w:rPr>
          <w:rFonts w:asciiTheme="minorHAnsi" w:hAnsiTheme="minorHAnsi" w:cstheme="minorHAnsi"/>
          <w:szCs w:val="32"/>
        </w:rPr>
        <w:t xml:space="preserve"> (Draft)</w:t>
      </w:r>
    </w:p>
    <w:p w14:paraId="0F3A309A" w14:textId="6D5B3B6A" w:rsidR="008638E8" w:rsidRPr="0057227E" w:rsidRDefault="001C72B9" w:rsidP="00040D6B">
      <w:pPr>
        <w:pStyle w:val="NoSpacing"/>
        <w:spacing w:before="120" w:after="120"/>
        <w:rPr>
          <w:rFonts w:cstheme="minorHAnsi"/>
          <w:b/>
          <w:bCs/>
          <w:sz w:val="24"/>
          <w:szCs w:val="24"/>
        </w:rPr>
      </w:pPr>
      <w:r w:rsidRPr="0057227E">
        <w:rPr>
          <w:rFonts w:cstheme="minorHAnsi"/>
          <w:b/>
          <w:bCs/>
          <w:sz w:val="24"/>
          <w:szCs w:val="24"/>
        </w:rPr>
        <w:t>Tuesday</w:t>
      </w:r>
      <w:r w:rsidR="008638E8" w:rsidRPr="0057227E">
        <w:rPr>
          <w:rFonts w:cstheme="minorHAnsi"/>
          <w:b/>
          <w:bCs/>
          <w:sz w:val="24"/>
          <w:szCs w:val="24"/>
        </w:rPr>
        <w:t xml:space="preserve">, </w:t>
      </w:r>
      <w:r w:rsidR="00933DE1" w:rsidRPr="0057227E">
        <w:rPr>
          <w:rFonts w:cstheme="minorHAnsi"/>
          <w:b/>
          <w:bCs/>
          <w:sz w:val="24"/>
          <w:szCs w:val="24"/>
        </w:rPr>
        <w:t>April 21</w:t>
      </w:r>
      <w:r w:rsidR="008638E8" w:rsidRPr="0057227E">
        <w:rPr>
          <w:rFonts w:cstheme="minorHAnsi"/>
          <w:b/>
          <w:bCs/>
          <w:sz w:val="24"/>
          <w:szCs w:val="24"/>
        </w:rPr>
        <w:t>, 20</w:t>
      </w:r>
      <w:r w:rsidR="002B2310" w:rsidRPr="0057227E">
        <w:rPr>
          <w:rFonts w:cstheme="minorHAnsi"/>
          <w:b/>
          <w:bCs/>
          <w:sz w:val="24"/>
          <w:szCs w:val="24"/>
        </w:rPr>
        <w:t>20</w:t>
      </w:r>
      <w:r w:rsidR="008E41CF" w:rsidRPr="0057227E">
        <w:rPr>
          <w:rFonts w:cstheme="minorHAnsi"/>
          <w:b/>
          <w:bCs/>
          <w:sz w:val="24"/>
          <w:szCs w:val="24"/>
        </w:rPr>
        <w:t>,</w:t>
      </w:r>
      <w:r w:rsidR="008E7EF0" w:rsidRPr="0057227E">
        <w:rPr>
          <w:rFonts w:cstheme="minorHAnsi"/>
          <w:b/>
          <w:bCs/>
          <w:sz w:val="24"/>
          <w:szCs w:val="24"/>
        </w:rPr>
        <w:t xml:space="preserve"> </w:t>
      </w:r>
      <w:r w:rsidR="00FC34D7" w:rsidRPr="0057227E">
        <w:rPr>
          <w:rFonts w:cstheme="minorHAnsi"/>
          <w:b/>
          <w:bCs/>
          <w:sz w:val="24"/>
          <w:szCs w:val="24"/>
        </w:rPr>
        <w:t>2</w:t>
      </w:r>
      <w:r w:rsidR="008638E8" w:rsidRPr="0057227E">
        <w:rPr>
          <w:rFonts w:cstheme="minorHAnsi"/>
          <w:b/>
          <w:bCs/>
          <w:sz w:val="24"/>
          <w:szCs w:val="24"/>
        </w:rPr>
        <w:t>:</w:t>
      </w:r>
      <w:r w:rsidRPr="0057227E">
        <w:rPr>
          <w:rFonts w:cstheme="minorHAnsi"/>
          <w:b/>
          <w:bCs/>
          <w:sz w:val="24"/>
          <w:szCs w:val="24"/>
        </w:rPr>
        <w:t>3</w:t>
      </w:r>
      <w:r w:rsidR="008638E8" w:rsidRPr="0057227E">
        <w:rPr>
          <w:rFonts w:cstheme="minorHAnsi"/>
          <w:b/>
          <w:bCs/>
          <w:sz w:val="24"/>
          <w:szCs w:val="24"/>
        </w:rPr>
        <w:t xml:space="preserve">0 – </w:t>
      </w:r>
      <w:r w:rsidR="00461F29" w:rsidRPr="0057227E">
        <w:rPr>
          <w:rFonts w:cstheme="minorHAnsi"/>
          <w:b/>
          <w:bCs/>
          <w:sz w:val="24"/>
          <w:szCs w:val="24"/>
        </w:rPr>
        <w:t>4</w:t>
      </w:r>
      <w:r w:rsidR="008638E8" w:rsidRPr="0057227E">
        <w:rPr>
          <w:rFonts w:cstheme="minorHAnsi"/>
          <w:b/>
          <w:bCs/>
          <w:sz w:val="24"/>
          <w:szCs w:val="24"/>
        </w:rPr>
        <w:t>:</w:t>
      </w:r>
      <w:r w:rsidRPr="0057227E">
        <w:rPr>
          <w:rFonts w:cstheme="minorHAnsi"/>
          <w:b/>
          <w:bCs/>
          <w:sz w:val="24"/>
          <w:szCs w:val="24"/>
        </w:rPr>
        <w:t>00</w:t>
      </w:r>
      <w:r w:rsidR="008638E8" w:rsidRPr="0057227E">
        <w:rPr>
          <w:rFonts w:cstheme="minorHAnsi"/>
          <w:b/>
          <w:bCs/>
          <w:sz w:val="24"/>
          <w:szCs w:val="24"/>
        </w:rPr>
        <w:t xml:space="preserve"> </w:t>
      </w:r>
      <w:r w:rsidR="00FC34D7" w:rsidRPr="0057227E">
        <w:rPr>
          <w:rFonts w:cstheme="minorHAnsi"/>
          <w:b/>
          <w:bCs/>
          <w:sz w:val="24"/>
          <w:szCs w:val="24"/>
        </w:rPr>
        <w:t>P</w:t>
      </w:r>
      <w:r w:rsidR="008638E8" w:rsidRPr="0057227E">
        <w:rPr>
          <w:rFonts w:cstheme="minorHAnsi"/>
          <w:b/>
          <w:bCs/>
          <w:sz w:val="24"/>
          <w:szCs w:val="24"/>
        </w:rPr>
        <w:t xml:space="preserve">M in </w:t>
      </w:r>
      <w:r w:rsidR="0082712E" w:rsidRPr="0057227E">
        <w:rPr>
          <w:rFonts w:cstheme="minorHAnsi"/>
          <w:b/>
          <w:bCs/>
          <w:sz w:val="24"/>
          <w:szCs w:val="24"/>
        </w:rPr>
        <w:t>the Campus Center Conference Room</w:t>
      </w:r>
    </w:p>
    <w:p w14:paraId="63AC2492" w14:textId="77777777" w:rsidR="00E162D5" w:rsidRPr="0057227E" w:rsidRDefault="008638E8" w:rsidP="00E162D5">
      <w:pPr>
        <w:pStyle w:val="NoSpacing"/>
        <w:spacing w:before="120" w:after="120"/>
        <w:rPr>
          <w:rFonts w:cstheme="minorHAnsi"/>
          <w:i/>
          <w:sz w:val="24"/>
          <w:szCs w:val="24"/>
        </w:rPr>
      </w:pPr>
      <w:r w:rsidRPr="0057227E">
        <w:rPr>
          <w:rFonts w:cstheme="minorHAnsi"/>
          <w:b/>
          <w:bCs/>
          <w:i/>
          <w:sz w:val="24"/>
          <w:szCs w:val="24"/>
        </w:rPr>
        <w:t>Mission Statement</w:t>
      </w:r>
      <w:r w:rsidRPr="0057227E">
        <w:rPr>
          <w:rFonts w:cstheme="minorHAnsi"/>
          <w:i/>
          <w:sz w:val="24"/>
          <w:szCs w:val="24"/>
        </w:rPr>
        <w:t>: With a “students first” philosophy, Moorpark College empowers its diverse community of learners to complete their goals for academic transfer, basic skills, and career education.  Moorpark College integrates instruction and student services, collaborates with industry and educational partners, and promotes a global perspective.</w:t>
      </w:r>
    </w:p>
    <w:p w14:paraId="4DD503A6" w14:textId="65EB2E99" w:rsidR="00793C73" w:rsidRPr="0057227E" w:rsidRDefault="00793C73" w:rsidP="00E162D5">
      <w:pPr>
        <w:pStyle w:val="NoSpacing"/>
        <w:spacing w:before="120" w:after="120"/>
        <w:rPr>
          <w:rFonts w:cstheme="minorHAnsi"/>
          <w:sz w:val="24"/>
          <w:szCs w:val="24"/>
        </w:rPr>
      </w:pPr>
      <w:r w:rsidRPr="0057227E">
        <w:rPr>
          <w:rFonts w:cstheme="minorHAnsi"/>
          <w:sz w:val="24"/>
          <w:szCs w:val="24"/>
        </w:rPr>
        <w:t xml:space="preserve">See </w:t>
      </w:r>
      <w:r w:rsidR="0004771C" w:rsidRPr="0057227E">
        <w:rPr>
          <w:rFonts w:cstheme="minorHAnsi"/>
          <w:sz w:val="24"/>
          <w:szCs w:val="24"/>
        </w:rPr>
        <w:t xml:space="preserve">all </w:t>
      </w:r>
      <w:r w:rsidRPr="0057227E">
        <w:rPr>
          <w:rFonts w:cstheme="minorHAnsi"/>
          <w:sz w:val="24"/>
          <w:szCs w:val="24"/>
        </w:rPr>
        <w:t xml:space="preserve">handouts </w:t>
      </w:r>
      <w:r w:rsidR="000974E4" w:rsidRPr="0057227E">
        <w:rPr>
          <w:rFonts w:cstheme="minorHAnsi"/>
          <w:sz w:val="24"/>
          <w:szCs w:val="24"/>
        </w:rPr>
        <w:t xml:space="preserve">here </w:t>
      </w:r>
      <w:r w:rsidRPr="0057227E">
        <w:rPr>
          <w:rFonts w:cstheme="minorHAnsi"/>
          <w:sz w:val="24"/>
          <w:szCs w:val="24"/>
        </w:rPr>
        <w:t>on</w:t>
      </w:r>
      <w:r w:rsidR="000974E4" w:rsidRPr="0057227E">
        <w:rPr>
          <w:rFonts w:cstheme="minorHAnsi"/>
          <w:sz w:val="24"/>
          <w:szCs w:val="24"/>
        </w:rPr>
        <w:t xml:space="preserve"> the</w:t>
      </w:r>
      <w:r w:rsidR="00EB1543" w:rsidRPr="0057227E">
        <w:rPr>
          <w:rFonts w:cstheme="minorHAnsi"/>
          <w:sz w:val="24"/>
          <w:szCs w:val="24"/>
        </w:rPr>
        <w:t xml:space="preserve"> </w:t>
      </w:r>
      <w:hyperlink r:id="rId11" w:history="1">
        <w:r w:rsidRPr="0057227E">
          <w:rPr>
            <w:rStyle w:val="Hyperlink"/>
            <w:rFonts w:cstheme="minorHAnsi"/>
            <w:color w:val="365F91" w:themeColor="accent1" w:themeShade="BF"/>
            <w:sz w:val="24"/>
            <w:szCs w:val="24"/>
          </w:rPr>
          <w:t>A</w:t>
        </w:r>
        <w:r w:rsidR="007B6DC4" w:rsidRPr="0057227E">
          <w:rPr>
            <w:rStyle w:val="Hyperlink"/>
            <w:rFonts w:cstheme="minorHAnsi"/>
            <w:color w:val="365F91" w:themeColor="accent1" w:themeShade="BF"/>
            <w:sz w:val="24"/>
            <w:szCs w:val="24"/>
          </w:rPr>
          <w:t xml:space="preserve">cademic </w:t>
        </w:r>
        <w:r w:rsidRPr="0057227E">
          <w:rPr>
            <w:rStyle w:val="Hyperlink"/>
            <w:rFonts w:cstheme="minorHAnsi"/>
            <w:color w:val="365F91" w:themeColor="accent1" w:themeShade="BF"/>
            <w:sz w:val="24"/>
            <w:szCs w:val="24"/>
          </w:rPr>
          <w:t>S</w:t>
        </w:r>
        <w:r w:rsidR="007B6DC4" w:rsidRPr="0057227E">
          <w:rPr>
            <w:rStyle w:val="Hyperlink"/>
            <w:rFonts w:cstheme="minorHAnsi"/>
            <w:color w:val="365F91" w:themeColor="accent1" w:themeShade="BF"/>
            <w:sz w:val="24"/>
            <w:szCs w:val="24"/>
          </w:rPr>
          <w:t>enate</w:t>
        </w:r>
        <w:r w:rsidR="00CD79E0" w:rsidRPr="0057227E">
          <w:rPr>
            <w:rStyle w:val="Hyperlink"/>
            <w:rFonts w:cstheme="minorHAnsi"/>
            <w:color w:val="365F91" w:themeColor="accent1" w:themeShade="BF"/>
            <w:sz w:val="24"/>
            <w:szCs w:val="24"/>
          </w:rPr>
          <w:t xml:space="preserve"> </w:t>
        </w:r>
        <w:r w:rsidRPr="0057227E">
          <w:rPr>
            <w:rStyle w:val="Hyperlink"/>
            <w:rFonts w:cstheme="minorHAnsi"/>
            <w:color w:val="365F91" w:themeColor="accent1" w:themeShade="BF"/>
            <w:sz w:val="24"/>
            <w:szCs w:val="24"/>
          </w:rPr>
          <w:t>website</w:t>
        </w:r>
      </w:hyperlink>
    </w:p>
    <w:p w14:paraId="4193B87E" w14:textId="1AFE68C4" w:rsidR="00001206" w:rsidRPr="0057227E" w:rsidRDefault="00EF1678" w:rsidP="000B5832">
      <w:pPr>
        <w:pStyle w:val="Heading2"/>
        <w:rPr>
          <w:rFonts w:asciiTheme="minorHAnsi" w:hAnsiTheme="minorHAnsi"/>
        </w:rPr>
      </w:pPr>
      <w:r w:rsidRPr="0057227E">
        <w:rPr>
          <w:rFonts w:asciiTheme="minorHAnsi" w:hAnsiTheme="minorHAnsi"/>
        </w:rPr>
        <w:t>Public Comments</w:t>
      </w:r>
    </w:p>
    <w:p w14:paraId="7ACF83C7" w14:textId="6A50C818" w:rsidR="00BC71F5" w:rsidRPr="0057227E" w:rsidRDefault="00A23923" w:rsidP="000E1C01">
      <w:pPr>
        <w:pStyle w:val="NoSpacing"/>
        <w:numPr>
          <w:ilvl w:val="0"/>
          <w:numId w:val="10"/>
        </w:numPr>
        <w:ind w:left="907"/>
        <w:rPr>
          <w:rFonts w:cstheme="minorHAnsi"/>
          <w:sz w:val="24"/>
          <w:szCs w:val="24"/>
        </w:rPr>
      </w:pPr>
      <w:r w:rsidRPr="0057227E">
        <w:rPr>
          <w:rFonts w:cstheme="minorHAnsi"/>
          <w:sz w:val="24"/>
          <w:szCs w:val="24"/>
        </w:rPr>
        <w:t xml:space="preserve">Ruth Bennington – </w:t>
      </w:r>
      <w:r w:rsidR="00A97F43" w:rsidRPr="0057227E">
        <w:rPr>
          <w:rFonts w:cstheme="minorHAnsi"/>
          <w:sz w:val="24"/>
          <w:szCs w:val="24"/>
        </w:rPr>
        <w:t>Th</w:t>
      </w:r>
      <w:r w:rsidR="00164980" w:rsidRPr="0057227E">
        <w:rPr>
          <w:rFonts w:cstheme="minorHAnsi"/>
          <w:sz w:val="24"/>
          <w:szCs w:val="24"/>
        </w:rPr>
        <w:t>e</w:t>
      </w:r>
      <w:r w:rsidR="00A97F43" w:rsidRPr="0057227E">
        <w:rPr>
          <w:rFonts w:cstheme="minorHAnsi"/>
          <w:sz w:val="24"/>
          <w:szCs w:val="24"/>
        </w:rPr>
        <w:t xml:space="preserve"> n</w:t>
      </w:r>
      <w:r w:rsidRPr="0057227E">
        <w:rPr>
          <w:rFonts w:cstheme="minorHAnsi"/>
          <w:sz w:val="24"/>
          <w:szCs w:val="24"/>
        </w:rPr>
        <w:t>ew pantry hours starting next Tuesday</w:t>
      </w:r>
      <w:r w:rsidR="008762B6" w:rsidRPr="0057227E">
        <w:rPr>
          <w:rFonts w:cstheme="minorHAnsi"/>
          <w:sz w:val="24"/>
          <w:szCs w:val="24"/>
        </w:rPr>
        <w:t xml:space="preserve">, April 28, </w:t>
      </w:r>
      <w:r w:rsidR="00A97F43" w:rsidRPr="0057227E">
        <w:rPr>
          <w:rFonts w:cstheme="minorHAnsi"/>
          <w:sz w:val="24"/>
          <w:szCs w:val="24"/>
        </w:rPr>
        <w:t xml:space="preserve">are </w:t>
      </w:r>
      <w:r w:rsidR="008762B6" w:rsidRPr="0057227E">
        <w:rPr>
          <w:rFonts w:cstheme="minorHAnsi"/>
          <w:sz w:val="24"/>
          <w:szCs w:val="24"/>
        </w:rPr>
        <w:t>at</w:t>
      </w:r>
      <w:r w:rsidRPr="0057227E">
        <w:rPr>
          <w:rFonts w:cstheme="minorHAnsi"/>
          <w:sz w:val="24"/>
          <w:szCs w:val="24"/>
        </w:rPr>
        <w:t xml:space="preserve"> 1 – 4 PM, just one session.</w:t>
      </w:r>
    </w:p>
    <w:p w14:paraId="4EA29B01" w14:textId="77777777" w:rsidR="006A1576" w:rsidRPr="0057227E" w:rsidRDefault="00A23923" w:rsidP="000E1C01">
      <w:pPr>
        <w:pStyle w:val="NoSpacing"/>
        <w:numPr>
          <w:ilvl w:val="0"/>
          <w:numId w:val="10"/>
        </w:numPr>
        <w:ind w:left="907"/>
        <w:rPr>
          <w:rFonts w:cstheme="minorHAnsi"/>
          <w:sz w:val="24"/>
          <w:szCs w:val="24"/>
        </w:rPr>
      </w:pPr>
      <w:r w:rsidRPr="0057227E">
        <w:rPr>
          <w:rFonts w:cstheme="minorHAnsi"/>
          <w:sz w:val="24"/>
          <w:szCs w:val="24"/>
        </w:rPr>
        <w:t>Cecilia Nguyen</w:t>
      </w:r>
    </w:p>
    <w:p w14:paraId="1B9F48F5" w14:textId="380B97B6" w:rsidR="006A1576" w:rsidRPr="0057227E" w:rsidRDefault="006A1576" w:rsidP="000E1C01">
      <w:pPr>
        <w:pStyle w:val="NoSpacing"/>
        <w:numPr>
          <w:ilvl w:val="0"/>
          <w:numId w:val="28"/>
        </w:numPr>
        <w:ind w:left="1260"/>
        <w:rPr>
          <w:rFonts w:cstheme="minorHAnsi"/>
          <w:sz w:val="24"/>
          <w:szCs w:val="24"/>
        </w:rPr>
      </w:pPr>
      <w:r w:rsidRPr="0057227E">
        <w:rPr>
          <w:rFonts w:cstheme="minorHAnsi"/>
          <w:sz w:val="24"/>
          <w:szCs w:val="24"/>
        </w:rPr>
        <w:t>A</w:t>
      </w:r>
      <w:r w:rsidR="00A23923" w:rsidRPr="0057227E">
        <w:rPr>
          <w:rFonts w:cstheme="minorHAnsi"/>
          <w:sz w:val="24"/>
          <w:szCs w:val="24"/>
        </w:rPr>
        <w:t>S</w:t>
      </w:r>
      <w:r w:rsidRPr="0057227E">
        <w:rPr>
          <w:rFonts w:cstheme="minorHAnsi"/>
          <w:sz w:val="24"/>
          <w:szCs w:val="24"/>
        </w:rPr>
        <w:t>MC</w:t>
      </w:r>
      <w:r w:rsidR="00A23923" w:rsidRPr="0057227E">
        <w:rPr>
          <w:rFonts w:cstheme="minorHAnsi"/>
          <w:sz w:val="24"/>
          <w:szCs w:val="24"/>
        </w:rPr>
        <w:t xml:space="preserve"> elections started today, </w:t>
      </w:r>
      <w:r w:rsidR="00164980" w:rsidRPr="0057227E">
        <w:rPr>
          <w:rFonts w:cstheme="minorHAnsi"/>
          <w:sz w:val="24"/>
          <w:szCs w:val="24"/>
        </w:rPr>
        <w:t xml:space="preserve">and </w:t>
      </w:r>
      <w:r w:rsidR="00A23923" w:rsidRPr="0057227E">
        <w:rPr>
          <w:rFonts w:cstheme="minorHAnsi"/>
          <w:sz w:val="24"/>
          <w:szCs w:val="24"/>
        </w:rPr>
        <w:t xml:space="preserve">close tomorrow at 8 PM. Students vote on their </w:t>
      </w:r>
      <w:proofErr w:type="spellStart"/>
      <w:proofErr w:type="gramStart"/>
      <w:r w:rsidR="00A23923" w:rsidRPr="0057227E">
        <w:rPr>
          <w:rFonts w:cstheme="minorHAnsi"/>
          <w:sz w:val="24"/>
          <w:szCs w:val="24"/>
        </w:rPr>
        <w:t>my.v</w:t>
      </w:r>
      <w:r w:rsidRPr="0057227E">
        <w:rPr>
          <w:rFonts w:cstheme="minorHAnsi"/>
          <w:sz w:val="24"/>
          <w:szCs w:val="24"/>
        </w:rPr>
        <w:t>cc</w:t>
      </w:r>
      <w:r w:rsidR="00A23923" w:rsidRPr="0057227E">
        <w:rPr>
          <w:rFonts w:cstheme="minorHAnsi"/>
          <w:sz w:val="24"/>
          <w:szCs w:val="24"/>
        </w:rPr>
        <w:t>cd</w:t>
      </w:r>
      <w:proofErr w:type="spellEnd"/>
      <w:proofErr w:type="gramEnd"/>
      <w:r w:rsidR="00A23923" w:rsidRPr="0057227E">
        <w:rPr>
          <w:rFonts w:cstheme="minorHAnsi"/>
          <w:sz w:val="24"/>
          <w:szCs w:val="24"/>
        </w:rPr>
        <w:t xml:space="preserve"> </w:t>
      </w:r>
      <w:r w:rsidRPr="0057227E">
        <w:rPr>
          <w:rFonts w:cstheme="minorHAnsi"/>
          <w:sz w:val="24"/>
          <w:szCs w:val="24"/>
        </w:rPr>
        <w:t>portal</w:t>
      </w:r>
      <w:r w:rsidR="00A23923" w:rsidRPr="0057227E">
        <w:rPr>
          <w:rFonts w:cstheme="minorHAnsi"/>
          <w:sz w:val="24"/>
          <w:szCs w:val="24"/>
        </w:rPr>
        <w:t>.</w:t>
      </w:r>
    </w:p>
    <w:p w14:paraId="00CB8026" w14:textId="53607E29" w:rsidR="005A0A0F" w:rsidRPr="0057227E" w:rsidRDefault="00A23923" w:rsidP="000E1C01">
      <w:pPr>
        <w:pStyle w:val="NoSpacing"/>
        <w:numPr>
          <w:ilvl w:val="0"/>
          <w:numId w:val="28"/>
        </w:numPr>
        <w:ind w:left="1260"/>
        <w:rPr>
          <w:rFonts w:cstheme="minorHAnsi"/>
          <w:sz w:val="24"/>
          <w:szCs w:val="24"/>
        </w:rPr>
      </w:pPr>
      <w:r w:rsidRPr="0057227E">
        <w:rPr>
          <w:rFonts w:cstheme="minorHAnsi"/>
          <w:sz w:val="24"/>
          <w:szCs w:val="24"/>
        </w:rPr>
        <w:t>Alternative graduation plans will happen virtually. Emails have been sent out to students. It will happen through a website.</w:t>
      </w:r>
    </w:p>
    <w:p w14:paraId="2E5AE401" w14:textId="7AF5915D" w:rsidR="00AF47C4" w:rsidRPr="0057227E" w:rsidRDefault="00AF47C4" w:rsidP="007D7B3B">
      <w:pPr>
        <w:pStyle w:val="Heading2"/>
        <w:rPr>
          <w:rFonts w:asciiTheme="minorHAnsi" w:hAnsiTheme="minorHAnsi"/>
        </w:rPr>
      </w:pPr>
      <w:r w:rsidRPr="0057227E">
        <w:rPr>
          <w:rFonts w:asciiTheme="minorHAnsi" w:hAnsiTheme="minorHAnsi"/>
        </w:rPr>
        <w:t>Approval of Minutes</w:t>
      </w:r>
      <w:bookmarkStart w:id="0" w:name="_Hlk17659597"/>
    </w:p>
    <w:p w14:paraId="63C5BF55" w14:textId="4854D2AC" w:rsidR="0012535D" w:rsidRPr="0057227E" w:rsidRDefault="009F0004" w:rsidP="000E1C01">
      <w:pPr>
        <w:pStyle w:val="NoSpacing"/>
        <w:numPr>
          <w:ilvl w:val="0"/>
          <w:numId w:val="5"/>
        </w:numPr>
        <w:ind w:left="907"/>
        <w:rPr>
          <w:rFonts w:cstheme="minorHAnsi"/>
          <w:sz w:val="24"/>
          <w:szCs w:val="24"/>
        </w:rPr>
      </w:pPr>
      <w:r w:rsidRPr="0057227E">
        <w:rPr>
          <w:rFonts w:cstheme="minorHAnsi"/>
          <w:sz w:val="24"/>
          <w:szCs w:val="24"/>
        </w:rPr>
        <w:t xml:space="preserve">March </w:t>
      </w:r>
      <w:r w:rsidR="00CE3773" w:rsidRPr="0057227E">
        <w:rPr>
          <w:rFonts w:cstheme="minorHAnsi"/>
          <w:sz w:val="24"/>
          <w:szCs w:val="24"/>
        </w:rPr>
        <w:t>31</w:t>
      </w:r>
      <w:r w:rsidR="0012535D" w:rsidRPr="0057227E">
        <w:rPr>
          <w:rFonts w:cstheme="minorHAnsi"/>
          <w:sz w:val="24"/>
          <w:szCs w:val="24"/>
        </w:rPr>
        <w:t>, 20</w:t>
      </w:r>
      <w:r w:rsidR="002934FC" w:rsidRPr="0057227E">
        <w:rPr>
          <w:rFonts w:cstheme="minorHAnsi"/>
          <w:sz w:val="24"/>
          <w:szCs w:val="24"/>
        </w:rPr>
        <w:t>20</w:t>
      </w:r>
      <w:r w:rsidR="00764C32" w:rsidRPr="0057227E">
        <w:rPr>
          <w:rFonts w:cstheme="minorHAnsi"/>
          <w:sz w:val="24"/>
          <w:szCs w:val="24"/>
        </w:rPr>
        <w:t xml:space="preserve"> – Renée Butler</w:t>
      </w:r>
    </w:p>
    <w:bookmarkEnd w:id="0"/>
    <w:p w14:paraId="4105814C" w14:textId="763A2FAD" w:rsidR="005A0A0F" w:rsidRPr="0057227E" w:rsidRDefault="005A0A0F" w:rsidP="000E1C01">
      <w:pPr>
        <w:pStyle w:val="NoSpacing"/>
        <w:numPr>
          <w:ilvl w:val="0"/>
          <w:numId w:val="11"/>
        </w:numPr>
        <w:ind w:left="1260"/>
        <w:rPr>
          <w:rFonts w:cstheme="minorHAnsi"/>
          <w:sz w:val="24"/>
          <w:szCs w:val="24"/>
        </w:rPr>
      </w:pPr>
      <w:r w:rsidRPr="0057227E">
        <w:rPr>
          <w:rFonts w:cstheme="minorHAnsi"/>
          <w:b/>
          <w:bCs/>
          <w:sz w:val="24"/>
          <w:szCs w:val="24"/>
        </w:rPr>
        <w:t xml:space="preserve">Motion to approve the minutes </w:t>
      </w:r>
      <w:r w:rsidR="00CE5B95" w:rsidRPr="0057227E">
        <w:rPr>
          <w:rFonts w:cstheme="minorHAnsi"/>
          <w:b/>
          <w:bCs/>
          <w:sz w:val="24"/>
          <w:szCs w:val="24"/>
        </w:rPr>
        <w:t xml:space="preserve">was </w:t>
      </w:r>
      <w:r w:rsidRPr="0057227E">
        <w:rPr>
          <w:rFonts w:cstheme="minorHAnsi"/>
          <w:b/>
          <w:bCs/>
          <w:sz w:val="24"/>
          <w:szCs w:val="24"/>
        </w:rPr>
        <w:t xml:space="preserve">made by </w:t>
      </w:r>
      <w:r w:rsidR="00AB31DA" w:rsidRPr="0057227E">
        <w:rPr>
          <w:rFonts w:cstheme="minorHAnsi"/>
          <w:b/>
          <w:bCs/>
          <w:sz w:val="24"/>
          <w:szCs w:val="24"/>
        </w:rPr>
        <w:t xml:space="preserve">Chuck </w:t>
      </w:r>
      <w:r w:rsidR="00A97F43" w:rsidRPr="0057227E">
        <w:rPr>
          <w:rFonts w:cstheme="minorHAnsi"/>
          <w:b/>
          <w:bCs/>
          <w:sz w:val="24"/>
          <w:szCs w:val="24"/>
        </w:rPr>
        <w:t>Brinkman</w:t>
      </w:r>
      <w:r w:rsidRPr="0057227E">
        <w:rPr>
          <w:rFonts w:cstheme="minorHAnsi"/>
          <w:b/>
          <w:bCs/>
          <w:sz w:val="24"/>
          <w:szCs w:val="24"/>
        </w:rPr>
        <w:t xml:space="preserve"> and seconded by </w:t>
      </w:r>
      <w:r w:rsidR="00AB31DA" w:rsidRPr="0057227E">
        <w:rPr>
          <w:rFonts w:cstheme="minorHAnsi"/>
          <w:b/>
          <w:bCs/>
          <w:sz w:val="24"/>
          <w:szCs w:val="24"/>
        </w:rPr>
        <w:t>Ron</w:t>
      </w:r>
      <w:r w:rsidRPr="0057227E">
        <w:rPr>
          <w:rFonts w:cstheme="minorHAnsi"/>
          <w:b/>
          <w:bCs/>
          <w:sz w:val="24"/>
          <w:szCs w:val="24"/>
        </w:rPr>
        <w:t xml:space="preserve"> </w:t>
      </w:r>
      <w:r w:rsidR="00A97F43" w:rsidRPr="0057227E">
        <w:rPr>
          <w:rFonts w:cstheme="minorHAnsi"/>
          <w:b/>
          <w:bCs/>
          <w:sz w:val="24"/>
          <w:szCs w:val="24"/>
        </w:rPr>
        <w:t>Wallingford</w:t>
      </w:r>
      <w:r w:rsidRPr="0057227E">
        <w:rPr>
          <w:rFonts w:cstheme="minorHAnsi"/>
          <w:b/>
          <w:bCs/>
          <w:sz w:val="24"/>
          <w:szCs w:val="24"/>
        </w:rPr>
        <w:t>.</w:t>
      </w:r>
    </w:p>
    <w:p w14:paraId="0B3E09E5" w14:textId="67DAA2A5" w:rsidR="005A0A0F" w:rsidRPr="0057227E" w:rsidRDefault="005A0A0F" w:rsidP="000E1C01">
      <w:pPr>
        <w:pStyle w:val="NoSpacing"/>
        <w:numPr>
          <w:ilvl w:val="0"/>
          <w:numId w:val="11"/>
        </w:numPr>
        <w:tabs>
          <w:tab w:val="left" w:pos="1260"/>
        </w:tabs>
        <w:ind w:left="1260"/>
        <w:rPr>
          <w:rFonts w:cstheme="minorHAnsi"/>
          <w:sz w:val="24"/>
          <w:szCs w:val="24"/>
        </w:rPr>
      </w:pPr>
      <w:r w:rsidRPr="0057227E">
        <w:rPr>
          <w:rFonts w:cstheme="minorHAnsi"/>
          <w:sz w:val="24"/>
          <w:szCs w:val="24"/>
        </w:rPr>
        <w:t xml:space="preserve">Discussion:  </w:t>
      </w:r>
      <w:r w:rsidR="00AB31DA" w:rsidRPr="0057227E">
        <w:rPr>
          <w:rFonts w:cstheme="minorHAnsi"/>
          <w:sz w:val="24"/>
          <w:szCs w:val="24"/>
        </w:rPr>
        <w:t>Sydney</w:t>
      </w:r>
      <w:r w:rsidR="00A97F43" w:rsidRPr="0057227E">
        <w:rPr>
          <w:rFonts w:cstheme="minorHAnsi"/>
          <w:sz w:val="24"/>
          <w:szCs w:val="24"/>
        </w:rPr>
        <w:t xml:space="preserve"> </w:t>
      </w:r>
      <w:r w:rsidR="00C032DB" w:rsidRPr="0057227E">
        <w:rPr>
          <w:rFonts w:cstheme="minorHAnsi"/>
          <w:sz w:val="24"/>
          <w:szCs w:val="24"/>
        </w:rPr>
        <w:t xml:space="preserve">Sims </w:t>
      </w:r>
      <w:r w:rsidR="00A97F43" w:rsidRPr="0057227E">
        <w:rPr>
          <w:rFonts w:cstheme="minorHAnsi"/>
          <w:sz w:val="24"/>
          <w:szCs w:val="24"/>
        </w:rPr>
        <w:t>made a few spelling corrections.</w:t>
      </w:r>
    </w:p>
    <w:p w14:paraId="5D33417D" w14:textId="7E138643" w:rsidR="00AF47C4" w:rsidRPr="0057227E" w:rsidRDefault="005A0A0F" w:rsidP="000E1C01">
      <w:pPr>
        <w:pStyle w:val="NoSpacing"/>
        <w:numPr>
          <w:ilvl w:val="0"/>
          <w:numId w:val="11"/>
        </w:numPr>
        <w:tabs>
          <w:tab w:val="left" w:pos="1260"/>
        </w:tabs>
        <w:ind w:left="1260"/>
        <w:rPr>
          <w:rFonts w:cstheme="minorHAnsi"/>
          <w:sz w:val="24"/>
          <w:szCs w:val="24"/>
        </w:rPr>
      </w:pPr>
      <w:r w:rsidRPr="0057227E">
        <w:rPr>
          <w:rFonts w:cstheme="minorHAnsi"/>
          <w:b/>
          <w:bCs/>
          <w:sz w:val="24"/>
          <w:szCs w:val="24"/>
        </w:rPr>
        <w:t xml:space="preserve">Voted to approve the minutes </w:t>
      </w:r>
      <w:r w:rsidR="00A97F43" w:rsidRPr="0057227E">
        <w:rPr>
          <w:rFonts w:cstheme="minorHAnsi"/>
          <w:b/>
          <w:bCs/>
          <w:sz w:val="24"/>
          <w:szCs w:val="24"/>
        </w:rPr>
        <w:t xml:space="preserve">as corrected </w:t>
      </w:r>
      <w:r w:rsidRPr="0057227E">
        <w:rPr>
          <w:rFonts w:cstheme="minorHAnsi"/>
          <w:b/>
          <w:bCs/>
          <w:sz w:val="24"/>
          <w:szCs w:val="24"/>
        </w:rPr>
        <w:t xml:space="preserve">with abstentions from </w:t>
      </w:r>
      <w:r w:rsidR="00AB31DA" w:rsidRPr="0057227E">
        <w:rPr>
          <w:rFonts w:cstheme="minorHAnsi"/>
          <w:b/>
          <w:bCs/>
          <w:sz w:val="24"/>
          <w:szCs w:val="24"/>
        </w:rPr>
        <w:t>Erik Reese.</w:t>
      </w:r>
    </w:p>
    <w:p w14:paraId="3B72E3E8" w14:textId="6B8E52FC" w:rsidR="007605CD" w:rsidRPr="0057227E" w:rsidRDefault="002B2310" w:rsidP="007D7B3B">
      <w:pPr>
        <w:pStyle w:val="Heading2"/>
        <w:rPr>
          <w:rFonts w:asciiTheme="minorHAnsi" w:hAnsiTheme="minorHAnsi"/>
        </w:rPr>
      </w:pPr>
      <w:r w:rsidRPr="0057227E">
        <w:rPr>
          <w:rFonts w:asciiTheme="minorHAnsi" w:hAnsiTheme="minorHAnsi"/>
        </w:rPr>
        <w:t>Unfinished Business</w:t>
      </w:r>
    </w:p>
    <w:p w14:paraId="7B478DEB" w14:textId="36AB107A" w:rsidR="004E5C68" w:rsidRPr="0057227E" w:rsidRDefault="004E5C68" w:rsidP="000E1C01">
      <w:pPr>
        <w:pStyle w:val="NoSpacing"/>
        <w:numPr>
          <w:ilvl w:val="0"/>
          <w:numId w:val="6"/>
        </w:numPr>
        <w:ind w:left="907"/>
        <w:rPr>
          <w:rFonts w:cstheme="minorHAnsi"/>
          <w:sz w:val="24"/>
          <w:szCs w:val="24"/>
        </w:rPr>
      </w:pPr>
      <w:r w:rsidRPr="0057227E">
        <w:rPr>
          <w:rFonts w:cstheme="minorHAnsi"/>
          <w:sz w:val="24"/>
          <w:szCs w:val="24"/>
        </w:rPr>
        <w:t>AS committee updates</w:t>
      </w:r>
      <w:r w:rsidR="00764C32" w:rsidRPr="0057227E">
        <w:rPr>
          <w:rFonts w:cstheme="minorHAnsi"/>
          <w:sz w:val="24"/>
          <w:szCs w:val="24"/>
        </w:rPr>
        <w:t xml:space="preserve"> – Renée Butler</w:t>
      </w:r>
    </w:p>
    <w:p w14:paraId="7DF45ECF" w14:textId="3C1B5463" w:rsidR="005A0A0F" w:rsidRPr="0057227E" w:rsidRDefault="005A0A0F" w:rsidP="000E1C01">
      <w:pPr>
        <w:pStyle w:val="NoSpacing"/>
        <w:numPr>
          <w:ilvl w:val="0"/>
          <w:numId w:val="12"/>
        </w:numPr>
        <w:ind w:left="1260"/>
        <w:contextualSpacing/>
        <w:rPr>
          <w:rFonts w:cstheme="minorHAnsi"/>
          <w:sz w:val="24"/>
          <w:szCs w:val="24"/>
        </w:rPr>
      </w:pPr>
      <w:bookmarkStart w:id="1" w:name="_Hlk29298184"/>
      <w:r w:rsidRPr="0057227E">
        <w:rPr>
          <w:rFonts w:cstheme="minorHAnsi"/>
          <w:sz w:val="24"/>
          <w:szCs w:val="24"/>
        </w:rPr>
        <w:t xml:space="preserve">In the </w:t>
      </w:r>
      <w:r w:rsidR="00A97F43" w:rsidRPr="0057227E">
        <w:rPr>
          <w:rFonts w:cstheme="minorHAnsi"/>
          <w:sz w:val="24"/>
          <w:szCs w:val="24"/>
        </w:rPr>
        <w:t xml:space="preserve">ACCESS, Kinesiology, Athletics, Math, DE and Teaching and Learning </w:t>
      </w:r>
      <w:r w:rsidRPr="0057227E">
        <w:rPr>
          <w:rFonts w:cstheme="minorHAnsi"/>
          <w:sz w:val="24"/>
          <w:szCs w:val="24"/>
        </w:rPr>
        <w:t>division, Phil Abramoff will be the AS</w:t>
      </w:r>
      <w:r w:rsidR="001E20B7">
        <w:rPr>
          <w:rFonts w:cstheme="minorHAnsi"/>
          <w:sz w:val="24"/>
          <w:szCs w:val="24"/>
        </w:rPr>
        <w:t xml:space="preserve"> Council</w:t>
      </w:r>
      <w:r w:rsidRPr="0057227E">
        <w:rPr>
          <w:rFonts w:cstheme="minorHAnsi"/>
          <w:sz w:val="24"/>
          <w:szCs w:val="24"/>
        </w:rPr>
        <w:t xml:space="preserve"> alternate rep</w:t>
      </w:r>
      <w:r w:rsidR="00A97F43" w:rsidRPr="0057227E">
        <w:rPr>
          <w:rFonts w:cstheme="minorHAnsi"/>
          <w:sz w:val="24"/>
          <w:szCs w:val="24"/>
        </w:rPr>
        <w:t>resentative for the mathematics department</w:t>
      </w:r>
      <w:r w:rsidRPr="0057227E">
        <w:rPr>
          <w:rFonts w:cstheme="minorHAnsi"/>
          <w:sz w:val="24"/>
          <w:szCs w:val="24"/>
        </w:rPr>
        <w:t>.</w:t>
      </w:r>
    </w:p>
    <w:p w14:paraId="22E62E67" w14:textId="2FC7E5E7" w:rsidR="005A0A0F" w:rsidRPr="0057227E" w:rsidRDefault="005A0A0F" w:rsidP="000E1C01">
      <w:pPr>
        <w:pStyle w:val="NoSpacing"/>
        <w:numPr>
          <w:ilvl w:val="0"/>
          <w:numId w:val="12"/>
        </w:numPr>
        <w:ind w:left="1260"/>
        <w:contextualSpacing/>
        <w:rPr>
          <w:rFonts w:cstheme="minorHAnsi"/>
          <w:b/>
          <w:bCs/>
          <w:sz w:val="24"/>
          <w:szCs w:val="24"/>
        </w:rPr>
      </w:pPr>
      <w:r w:rsidRPr="0057227E">
        <w:rPr>
          <w:rFonts w:cstheme="minorHAnsi"/>
          <w:b/>
          <w:bCs/>
          <w:sz w:val="24"/>
          <w:szCs w:val="24"/>
        </w:rPr>
        <w:t xml:space="preserve">Motion to approve this updated AS Council and Standing Committee membership made by </w:t>
      </w:r>
      <w:r w:rsidR="00AB31DA" w:rsidRPr="0057227E">
        <w:rPr>
          <w:rFonts w:cstheme="minorHAnsi"/>
          <w:b/>
          <w:bCs/>
          <w:sz w:val="24"/>
          <w:szCs w:val="24"/>
        </w:rPr>
        <w:t>Jolie</w:t>
      </w:r>
      <w:r w:rsidRPr="0057227E">
        <w:rPr>
          <w:rFonts w:cstheme="minorHAnsi"/>
          <w:b/>
          <w:bCs/>
          <w:sz w:val="24"/>
          <w:szCs w:val="24"/>
        </w:rPr>
        <w:t xml:space="preserve"> </w:t>
      </w:r>
      <w:r w:rsidR="00A97F43" w:rsidRPr="0057227E">
        <w:rPr>
          <w:rFonts w:cstheme="minorHAnsi"/>
          <w:b/>
          <w:bCs/>
          <w:sz w:val="24"/>
          <w:szCs w:val="24"/>
        </w:rPr>
        <w:t>Herzig</w:t>
      </w:r>
      <w:r w:rsidRPr="0057227E">
        <w:rPr>
          <w:rFonts w:cstheme="minorHAnsi"/>
          <w:b/>
          <w:bCs/>
          <w:sz w:val="24"/>
          <w:szCs w:val="24"/>
        </w:rPr>
        <w:t xml:space="preserve"> and seconded by </w:t>
      </w:r>
      <w:r w:rsidR="00AB31DA" w:rsidRPr="0057227E">
        <w:rPr>
          <w:rFonts w:cstheme="minorHAnsi"/>
          <w:b/>
          <w:bCs/>
          <w:sz w:val="24"/>
          <w:szCs w:val="24"/>
        </w:rPr>
        <w:t>Chuck</w:t>
      </w:r>
      <w:r w:rsidRPr="0057227E">
        <w:rPr>
          <w:rFonts w:cstheme="minorHAnsi"/>
          <w:b/>
          <w:bCs/>
          <w:sz w:val="24"/>
          <w:szCs w:val="24"/>
        </w:rPr>
        <w:t>.</w:t>
      </w:r>
    </w:p>
    <w:p w14:paraId="66C93D5E" w14:textId="1D0D26E3" w:rsidR="004E5C68" w:rsidRPr="0057227E" w:rsidRDefault="005A0A0F" w:rsidP="000E1C01">
      <w:pPr>
        <w:pStyle w:val="NoSpacing"/>
        <w:numPr>
          <w:ilvl w:val="0"/>
          <w:numId w:val="12"/>
        </w:numPr>
        <w:ind w:left="1260"/>
        <w:contextualSpacing/>
        <w:rPr>
          <w:rFonts w:cstheme="minorHAnsi"/>
          <w:b/>
          <w:bCs/>
          <w:sz w:val="24"/>
          <w:szCs w:val="24"/>
        </w:rPr>
      </w:pPr>
      <w:r w:rsidRPr="0057227E">
        <w:rPr>
          <w:rFonts w:cstheme="minorHAnsi"/>
          <w:b/>
          <w:bCs/>
          <w:sz w:val="24"/>
          <w:szCs w:val="24"/>
        </w:rPr>
        <w:t>Voted to approve this updated membership unanimously.</w:t>
      </w:r>
      <w:bookmarkEnd w:id="1"/>
    </w:p>
    <w:p w14:paraId="479632E5" w14:textId="02A37701" w:rsidR="009F0004" w:rsidRPr="0057227E" w:rsidRDefault="00250232" w:rsidP="000E1C01">
      <w:pPr>
        <w:pStyle w:val="NoSpacing"/>
        <w:numPr>
          <w:ilvl w:val="0"/>
          <w:numId w:val="6"/>
        </w:numPr>
        <w:spacing w:before="240"/>
        <w:ind w:left="907"/>
        <w:rPr>
          <w:rFonts w:cstheme="minorHAnsi"/>
          <w:sz w:val="24"/>
          <w:szCs w:val="24"/>
        </w:rPr>
      </w:pPr>
      <w:r w:rsidRPr="0057227E">
        <w:rPr>
          <w:rFonts w:cstheme="minorHAnsi"/>
          <w:i/>
          <w:sz w:val="24"/>
          <w:szCs w:val="24"/>
        </w:rPr>
        <w:t xml:space="preserve">Moorpark College </w:t>
      </w:r>
      <w:r w:rsidR="009F0004" w:rsidRPr="0057227E">
        <w:rPr>
          <w:rFonts w:cstheme="minorHAnsi"/>
          <w:i/>
          <w:sz w:val="24"/>
          <w:szCs w:val="24"/>
        </w:rPr>
        <w:t>Decision-Making Handbook</w:t>
      </w:r>
      <w:r w:rsidRPr="0057227E">
        <w:rPr>
          <w:rFonts w:cstheme="minorHAnsi"/>
          <w:i/>
          <w:sz w:val="24"/>
          <w:szCs w:val="24"/>
        </w:rPr>
        <w:t xml:space="preserve">: </w:t>
      </w:r>
      <w:r w:rsidRPr="0057227E">
        <w:rPr>
          <w:rFonts w:cstheme="minorHAnsi"/>
          <w:sz w:val="24"/>
          <w:szCs w:val="24"/>
        </w:rPr>
        <w:t xml:space="preserve"> 1</w:t>
      </w:r>
      <w:r w:rsidRPr="0057227E">
        <w:rPr>
          <w:rFonts w:cstheme="minorHAnsi"/>
          <w:sz w:val="24"/>
          <w:szCs w:val="24"/>
          <w:vertAlign w:val="superscript"/>
        </w:rPr>
        <w:t>st</w:t>
      </w:r>
      <w:r w:rsidRPr="0057227E">
        <w:rPr>
          <w:rFonts w:cstheme="minorHAnsi"/>
          <w:sz w:val="24"/>
          <w:szCs w:val="24"/>
        </w:rPr>
        <w:t xml:space="preserve"> draft</w:t>
      </w:r>
      <w:r w:rsidR="00C032DB" w:rsidRPr="0057227E">
        <w:rPr>
          <w:rFonts w:cstheme="minorHAnsi"/>
          <w:sz w:val="24"/>
          <w:szCs w:val="24"/>
        </w:rPr>
        <w:t xml:space="preserve"> – Nenagh Brown</w:t>
      </w:r>
    </w:p>
    <w:p w14:paraId="57212DD4" w14:textId="7AAB75B0" w:rsidR="004B24D8" w:rsidRDefault="00312F41" w:rsidP="000E1C01">
      <w:pPr>
        <w:pStyle w:val="NoSpacing"/>
        <w:numPr>
          <w:ilvl w:val="0"/>
          <w:numId w:val="27"/>
        </w:numPr>
        <w:ind w:left="1267"/>
        <w:rPr>
          <w:rFonts w:cstheme="minorHAnsi"/>
          <w:iCs/>
          <w:sz w:val="24"/>
          <w:szCs w:val="24"/>
        </w:rPr>
      </w:pPr>
      <w:r>
        <w:rPr>
          <w:rFonts w:cstheme="minorHAnsi"/>
          <w:iCs/>
          <w:sz w:val="24"/>
          <w:szCs w:val="24"/>
        </w:rPr>
        <w:t>Members</w:t>
      </w:r>
      <w:r w:rsidRPr="00312F41">
        <w:rPr>
          <w:rFonts w:cstheme="minorHAnsi"/>
          <w:iCs/>
          <w:sz w:val="24"/>
          <w:szCs w:val="24"/>
        </w:rPr>
        <w:t xml:space="preserve"> should read the White Paper that summarizes the main changes currently suggested to the </w:t>
      </w:r>
      <w:r w:rsidRPr="00312F41">
        <w:rPr>
          <w:rFonts w:cstheme="minorHAnsi"/>
          <w:i/>
          <w:iCs/>
          <w:sz w:val="24"/>
          <w:szCs w:val="24"/>
        </w:rPr>
        <w:t>Decision-Making Handbook</w:t>
      </w:r>
      <w:r w:rsidRPr="00312F41">
        <w:rPr>
          <w:rFonts w:cstheme="minorHAnsi"/>
          <w:iCs/>
          <w:sz w:val="24"/>
          <w:szCs w:val="24"/>
        </w:rPr>
        <w:t>.  She went over some of the key ones that need Senate input at this stage.</w:t>
      </w:r>
    </w:p>
    <w:p w14:paraId="1ECEDD8C" w14:textId="2B9BB192" w:rsidR="00312F41" w:rsidRPr="0057227E" w:rsidRDefault="00312F41" w:rsidP="000E1C01">
      <w:pPr>
        <w:pStyle w:val="NoSpacing"/>
        <w:numPr>
          <w:ilvl w:val="0"/>
          <w:numId w:val="27"/>
        </w:numPr>
        <w:ind w:left="1267"/>
        <w:rPr>
          <w:rFonts w:cstheme="minorHAnsi"/>
          <w:iCs/>
          <w:sz w:val="24"/>
          <w:szCs w:val="24"/>
        </w:rPr>
      </w:pPr>
      <w:r>
        <w:rPr>
          <w:rFonts w:cstheme="minorHAnsi"/>
          <w:iCs/>
          <w:sz w:val="24"/>
          <w:szCs w:val="24"/>
        </w:rPr>
        <w:t xml:space="preserve">This </w:t>
      </w:r>
      <w:r w:rsidRPr="00312F41">
        <w:rPr>
          <w:rFonts w:cstheme="minorHAnsi"/>
          <w:iCs/>
          <w:sz w:val="24"/>
          <w:szCs w:val="24"/>
        </w:rPr>
        <w:t>handbook has been redone every 3 years, because the strategic plan was done every 3 years and it was linked to that. We could decide to renew it every 5 years and this would be in line with our current Strategic Plans.  There was no opposition stated to this from the Council members.</w:t>
      </w:r>
    </w:p>
    <w:p w14:paraId="44465A53" w14:textId="3B7C867C" w:rsidR="004B24D8" w:rsidRPr="0057227E" w:rsidRDefault="004B24D8" w:rsidP="000E1C01">
      <w:pPr>
        <w:pStyle w:val="NoSpacing"/>
        <w:numPr>
          <w:ilvl w:val="0"/>
          <w:numId w:val="27"/>
        </w:numPr>
        <w:ind w:left="1267"/>
        <w:rPr>
          <w:rFonts w:cstheme="minorHAnsi"/>
          <w:iCs/>
          <w:sz w:val="24"/>
          <w:szCs w:val="24"/>
        </w:rPr>
      </w:pPr>
      <w:r w:rsidRPr="0057227E">
        <w:rPr>
          <w:rFonts w:cstheme="minorHAnsi"/>
          <w:iCs/>
          <w:sz w:val="24"/>
          <w:szCs w:val="24"/>
        </w:rPr>
        <w:t xml:space="preserve">Erik </w:t>
      </w:r>
      <w:r w:rsidR="00C032DB" w:rsidRPr="0057227E">
        <w:rPr>
          <w:rFonts w:cstheme="minorHAnsi"/>
          <w:iCs/>
          <w:sz w:val="24"/>
          <w:szCs w:val="24"/>
        </w:rPr>
        <w:t xml:space="preserve">Reese </w:t>
      </w:r>
      <w:r w:rsidRPr="0057227E">
        <w:rPr>
          <w:rFonts w:cstheme="minorHAnsi"/>
          <w:iCs/>
          <w:sz w:val="24"/>
          <w:szCs w:val="24"/>
        </w:rPr>
        <w:t xml:space="preserve">– You can still revisit </w:t>
      </w:r>
      <w:r w:rsidR="00C032DB" w:rsidRPr="0057227E">
        <w:rPr>
          <w:rFonts w:cstheme="minorHAnsi"/>
          <w:iCs/>
          <w:sz w:val="24"/>
          <w:szCs w:val="24"/>
        </w:rPr>
        <w:t>this document</w:t>
      </w:r>
      <w:r w:rsidRPr="0057227E">
        <w:rPr>
          <w:rFonts w:cstheme="minorHAnsi"/>
          <w:iCs/>
          <w:sz w:val="24"/>
          <w:szCs w:val="24"/>
        </w:rPr>
        <w:t xml:space="preserve"> within the time spa</w:t>
      </w:r>
      <w:r w:rsidR="00164980" w:rsidRPr="0057227E">
        <w:rPr>
          <w:rFonts w:cstheme="minorHAnsi"/>
          <w:iCs/>
          <w:sz w:val="24"/>
          <w:szCs w:val="24"/>
        </w:rPr>
        <w:t>n. T</w:t>
      </w:r>
      <w:r w:rsidRPr="0057227E">
        <w:rPr>
          <w:rFonts w:cstheme="minorHAnsi"/>
          <w:iCs/>
          <w:sz w:val="24"/>
          <w:szCs w:val="24"/>
        </w:rPr>
        <w:t xml:space="preserve">he </w:t>
      </w:r>
      <w:r w:rsidR="00C032DB" w:rsidRPr="0057227E">
        <w:rPr>
          <w:rFonts w:cstheme="minorHAnsi"/>
          <w:iCs/>
          <w:sz w:val="24"/>
          <w:szCs w:val="24"/>
        </w:rPr>
        <w:t>four</w:t>
      </w:r>
      <w:r w:rsidRPr="0057227E">
        <w:rPr>
          <w:rFonts w:cstheme="minorHAnsi"/>
          <w:iCs/>
          <w:sz w:val="24"/>
          <w:szCs w:val="24"/>
        </w:rPr>
        <w:t xml:space="preserve"> </w:t>
      </w:r>
      <w:r w:rsidR="00C032DB" w:rsidRPr="0057227E">
        <w:rPr>
          <w:rFonts w:cstheme="minorHAnsi"/>
          <w:iCs/>
          <w:sz w:val="24"/>
          <w:szCs w:val="24"/>
        </w:rPr>
        <w:t xml:space="preserve">presidents who sign the document </w:t>
      </w:r>
      <w:r w:rsidRPr="0057227E">
        <w:rPr>
          <w:rFonts w:cstheme="minorHAnsi"/>
          <w:iCs/>
          <w:sz w:val="24"/>
          <w:szCs w:val="24"/>
        </w:rPr>
        <w:t>need to be in agreement</w:t>
      </w:r>
      <w:r w:rsidR="00164980" w:rsidRPr="0057227E">
        <w:rPr>
          <w:rFonts w:cstheme="minorHAnsi"/>
          <w:iCs/>
          <w:sz w:val="24"/>
          <w:szCs w:val="24"/>
        </w:rPr>
        <w:t xml:space="preserve"> to make a change</w:t>
      </w:r>
      <w:r w:rsidRPr="0057227E">
        <w:rPr>
          <w:rFonts w:cstheme="minorHAnsi"/>
          <w:iCs/>
          <w:sz w:val="24"/>
          <w:szCs w:val="24"/>
        </w:rPr>
        <w:t>.</w:t>
      </w:r>
    </w:p>
    <w:p w14:paraId="22353E89" w14:textId="2443F6D6" w:rsidR="00E27809" w:rsidRPr="0057227E" w:rsidRDefault="00C032DB" w:rsidP="000E1C01">
      <w:pPr>
        <w:pStyle w:val="NoSpacing"/>
        <w:numPr>
          <w:ilvl w:val="0"/>
          <w:numId w:val="27"/>
        </w:numPr>
        <w:ind w:left="1267"/>
        <w:rPr>
          <w:rFonts w:cstheme="minorHAnsi"/>
          <w:iCs/>
          <w:sz w:val="24"/>
          <w:szCs w:val="24"/>
        </w:rPr>
      </w:pPr>
      <w:r w:rsidRPr="0057227E">
        <w:rPr>
          <w:rFonts w:cstheme="minorHAnsi"/>
          <w:iCs/>
          <w:sz w:val="24"/>
          <w:szCs w:val="24"/>
        </w:rPr>
        <w:lastRenderedPageBreak/>
        <w:t xml:space="preserve">The title </w:t>
      </w:r>
      <w:bookmarkStart w:id="2" w:name="_Hlk38796574"/>
      <w:r w:rsidR="00E27809" w:rsidRPr="0057227E">
        <w:rPr>
          <w:rFonts w:cstheme="minorHAnsi"/>
          <w:iCs/>
          <w:sz w:val="24"/>
          <w:szCs w:val="24"/>
        </w:rPr>
        <w:t xml:space="preserve">“Governance committees” </w:t>
      </w:r>
      <w:bookmarkEnd w:id="2"/>
      <w:r w:rsidR="00E27809" w:rsidRPr="0057227E">
        <w:rPr>
          <w:rFonts w:cstheme="minorHAnsi"/>
          <w:iCs/>
          <w:sz w:val="24"/>
          <w:szCs w:val="24"/>
        </w:rPr>
        <w:t xml:space="preserve">instead of </w:t>
      </w:r>
      <w:bookmarkStart w:id="3" w:name="_Hlk38796646"/>
      <w:r w:rsidR="00E27809" w:rsidRPr="0057227E">
        <w:rPr>
          <w:rFonts w:cstheme="minorHAnsi"/>
          <w:iCs/>
          <w:sz w:val="24"/>
          <w:szCs w:val="24"/>
        </w:rPr>
        <w:t>“Standing committee</w:t>
      </w:r>
      <w:r w:rsidRPr="0057227E">
        <w:rPr>
          <w:rFonts w:cstheme="minorHAnsi"/>
          <w:iCs/>
          <w:sz w:val="24"/>
          <w:szCs w:val="24"/>
        </w:rPr>
        <w:t>s</w:t>
      </w:r>
      <w:r w:rsidR="00E27809" w:rsidRPr="0057227E">
        <w:rPr>
          <w:rFonts w:cstheme="minorHAnsi"/>
          <w:iCs/>
          <w:sz w:val="24"/>
          <w:szCs w:val="24"/>
        </w:rPr>
        <w:t>”</w:t>
      </w:r>
      <w:r w:rsidRPr="0057227E">
        <w:rPr>
          <w:rFonts w:cstheme="minorHAnsi"/>
          <w:iCs/>
          <w:sz w:val="24"/>
          <w:szCs w:val="24"/>
        </w:rPr>
        <w:t xml:space="preserve"> </w:t>
      </w:r>
      <w:bookmarkEnd w:id="3"/>
      <w:r w:rsidR="00312F41" w:rsidRPr="00312F41">
        <w:rPr>
          <w:rFonts w:cstheme="minorHAnsi"/>
          <w:iCs/>
          <w:sz w:val="24"/>
          <w:szCs w:val="24"/>
        </w:rPr>
        <w:t xml:space="preserve">was suggested by the Council’s Workgroup on the </w:t>
      </w:r>
      <w:r w:rsidR="00312F41" w:rsidRPr="00312F41">
        <w:rPr>
          <w:rFonts w:cstheme="minorHAnsi"/>
          <w:i/>
          <w:iCs/>
          <w:sz w:val="24"/>
          <w:szCs w:val="24"/>
        </w:rPr>
        <w:t>Handbook</w:t>
      </w:r>
      <w:r w:rsidR="00312F41" w:rsidRPr="00312F41">
        <w:rPr>
          <w:rFonts w:cstheme="minorHAnsi"/>
          <w:iCs/>
          <w:sz w:val="24"/>
          <w:szCs w:val="24"/>
        </w:rPr>
        <w:t>. There is some discomfort from the management with this change as they do not see all of the standing committees equally as participatory governance committees making formal recommendations through the ASC to the College President. “Standing committees” are the 8 committees referred to in 2.1.2</w:t>
      </w:r>
      <w:r w:rsidR="0057227E" w:rsidRPr="0057227E">
        <w:rPr>
          <w:rFonts w:cstheme="minorHAnsi"/>
          <w:iCs/>
          <w:sz w:val="24"/>
          <w:szCs w:val="24"/>
        </w:rPr>
        <w:t>.</w:t>
      </w:r>
    </w:p>
    <w:p w14:paraId="04FDE8BE" w14:textId="5BAFB770" w:rsidR="00E27809" w:rsidRPr="0057227E" w:rsidRDefault="00E27809" w:rsidP="000E1C01">
      <w:pPr>
        <w:pStyle w:val="NoSpacing"/>
        <w:numPr>
          <w:ilvl w:val="0"/>
          <w:numId w:val="27"/>
        </w:numPr>
        <w:ind w:left="1267"/>
        <w:rPr>
          <w:rFonts w:cstheme="minorHAnsi"/>
          <w:iCs/>
          <w:sz w:val="24"/>
          <w:szCs w:val="24"/>
        </w:rPr>
      </w:pPr>
      <w:r w:rsidRPr="0057227E">
        <w:rPr>
          <w:rFonts w:cstheme="minorHAnsi"/>
          <w:iCs/>
          <w:sz w:val="24"/>
          <w:szCs w:val="24"/>
        </w:rPr>
        <w:t xml:space="preserve">Hugo </w:t>
      </w:r>
      <w:r w:rsidR="00C032DB" w:rsidRPr="0057227E">
        <w:rPr>
          <w:rFonts w:cstheme="minorHAnsi"/>
          <w:iCs/>
          <w:sz w:val="24"/>
          <w:szCs w:val="24"/>
        </w:rPr>
        <w:t xml:space="preserve">Hernandez </w:t>
      </w:r>
      <w:r w:rsidRPr="0057227E">
        <w:rPr>
          <w:rFonts w:cstheme="minorHAnsi"/>
          <w:iCs/>
          <w:sz w:val="24"/>
          <w:szCs w:val="24"/>
        </w:rPr>
        <w:t xml:space="preserve">– </w:t>
      </w:r>
      <w:r w:rsidR="00C032DB" w:rsidRPr="0057227E">
        <w:rPr>
          <w:rFonts w:cstheme="minorHAnsi"/>
          <w:iCs/>
          <w:sz w:val="24"/>
          <w:szCs w:val="24"/>
        </w:rPr>
        <w:t>“Governance committees” describes</w:t>
      </w:r>
      <w:r w:rsidRPr="0057227E">
        <w:rPr>
          <w:rFonts w:cstheme="minorHAnsi"/>
          <w:iCs/>
          <w:sz w:val="24"/>
          <w:szCs w:val="24"/>
        </w:rPr>
        <w:t xml:space="preserve"> what we are doing</w:t>
      </w:r>
      <w:r w:rsidR="00C032DB" w:rsidRPr="0057227E">
        <w:rPr>
          <w:rFonts w:cstheme="minorHAnsi"/>
          <w:iCs/>
          <w:sz w:val="24"/>
          <w:szCs w:val="24"/>
        </w:rPr>
        <w:t xml:space="preserve"> in the committees.</w:t>
      </w:r>
    </w:p>
    <w:p w14:paraId="47122E45" w14:textId="35EB5E84" w:rsidR="00E27809" w:rsidRPr="0057227E" w:rsidRDefault="00E27809" w:rsidP="000E1C01">
      <w:pPr>
        <w:pStyle w:val="NoSpacing"/>
        <w:numPr>
          <w:ilvl w:val="0"/>
          <w:numId w:val="27"/>
        </w:numPr>
        <w:ind w:left="1267"/>
        <w:rPr>
          <w:rFonts w:cstheme="minorHAnsi"/>
          <w:iCs/>
          <w:sz w:val="24"/>
          <w:szCs w:val="24"/>
        </w:rPr>
      </w:pPr>
      <w:r w:rsidRPr="0057227E">
        <w:rPr>
          <w:rFonts w:cstheme="minorHAnsi"/>
          <w:iCs/>
          <w:sz w:val="24"/>
          <w:szCs w:val="24"/>
        </w:rPr>
        <w:t xml:space="preserve">Tiffany </w:t>
      </w:r>
      <w:proofErr w:type="spellStart"/>
      <w:r w:rsidR="00C032DB" w:rsidRPr="0057227E">
        <w:rPr>
          <w:rFonts w:cstheme="minorHAnsi"/>
          <w:iCs/>
          <w:sz w:val="24"/>
          <w:szCs w:val="24"/>
        </w:rPr>
        <w:t>Pawluk</w:t>
      </w:r>
      <w:proofErr w:type="spellEnd"/>
      <w:r w:rsidR="00C032DB" w:rsidRPr="0057227E">
        <w:rPr>
          <w:rFonts w:cstheme="minorHAnsi"/>
          <w:iCs/>
          <w:sz w:val="24"/>
          <w:szCs w:val="24"/>
        </w:rPr>
        <w:t xml:space="preserve"> </w:t>
      </w:r>
      <w:r w:rsidR="0057227E" w:rsidRPr="0057227E">
        <w:rPr>
          <w:rFonts w:cstheme="minorHAnsi"/>
          <w:iCs/>
          <w:sz w:val="24"/>
          <w:szCs w:val="24"/>
        </w:rPr>
        <w:t xml:space="preserve">explained that </w:t>
      </w:r>
      <w:r w:rsidR="00312F41">
        <w:rPr>
          <w:rFonts w:cstheme="minorHAnsi"/>
          <w:iCs/>
          <w:sz w:val="24"/>
          <w:szCs w:val="24"/>
        </w:rPr>
        <w:t xml:space="preserve">she </w:t>
      </w:r>
      <w:r w:rsidRPr="0057227E">
        <w:rPr>
          <w:rFonts w:cstheme="minorHAnsi"/>
          <w:iCs/>
          <w:sz w:val="24"/>
          <w:szCs w:val="24"/>
        </w:rPr>
        <w:t>did not understand what a standing committee was</w:t>
      </w:r>
      <w:r w:rsidR="00C032DB" w:rsidRPr="0057227E">
        <w:rPr>
          <w:rFonts w:cstheme="minorHAnsi"/>
          <w:iCs/>
          <w:sz w:val="24"/>
          <w:szCs w:val="24"/>
        </w:rPr>
        <w:t xml:space="preserve"> when she started at MC and believes that t</w:t>
      </w:r>
      <w:r w:rsidRPr="0057227E">
        <w:rPr>
          <w:rFonts w:cstheme="minorHAnsi"/>
          <w:iCs/>
          <w:sz w:val="24"/>
          <w:szCs w:val="24"/>
        </w:rPr>
        <w:t xml:space="preserve">his will clarify the meaning. </w:t>
      </w:r>
      <w:r w:rsidR="00C032DB" w:rsidRPr="0057227E">
        <w:rPr>
          <w:rFonts w:cstheme="minorHAnsi"/>
          <w:iCs/>
          <w:sz w:val="24"/>
          <w:szCs w:val="24"/>
        </w:rPr>
        <w:t>We could use</w:t>
      </w:r>
      <w:r w:rsidRPr="0057227E">
        <w:rPr>
          <w:rFonts w:cstheme="minorHAnsi"/>
          <w:iCs/>
          <w:sz w:val="24"/>
          <w:szCs w:val="24"/>
        </w:rPr>
        <w:t xml:space="preserve"> </w:t>
      </w:r>
      <w:r w:rsidR="00C032DB" w:rsidRPr="0057227E">
        <w:rPr>
          <w:rFonts w:cstheme="minorHAnsi"/>
          <w:iCs/>
          <w:sz w:val="24"/>
          <w:szCs w:val="24"/>
        </w:rPr>
        <w:t>“</w:t>
      </w:r>
      <w:r w:rsidRPr="0057227E">
        <w:rPr>
          <w:rFonts w:cstheme="minorHAnsi"/>
          <w:iCs/>
          <w:sz w:val="24"/>
          <w:szCs w:val="24"/>
        </w:rPr>
        <w:t xml:space="preserve">Participatory </w:t>
      </w:r>
      <w:r w:rsidR="00C032DB" w:rsidRPr="0057227E">
        <w:rPr>
          <w:rFonts w:cstheme="minorHAnsi"/>
          <w:iCs/>
          <w:sz w:val="24"/>
          <w:szCs w:val="24"/>
        </w:rPr>
        <w:t>G</w:t>
      </w:r>
      <w:r w:rsidRPr="0057227E">
        <w:rPr>
          <w:rFonts w:cstheme="minorHAnsi"/>
          <w:iCs/>
          <w:sz w:val="24"/>
          <w:szCs w:val="24"/>
        </w:rPr>
        <w:t xml:space="preserve">overnance </w:t>
      </w:r>
      <w:r w:rsidR="00C032DB" w:rsidRPr="0057227E">
        <w:rPr>
          <w:rFonts w:cstheme="minorHAnsi"/>
          <w:iCs/>
          <w:sz w:val="24"/>
          <w:szCs w:val="24"/>
        </w:rPr>
        <w:t>c</w:t>
      </w:r>
      <w:r w:rsidRPr="0057227E">
        <w:rPr>
          <w:rFonts w:cstheme="minorHAnsi"/>
          <w:iCs/>
          <w:sz w:val="24"/>
          <w:szCs w:val="24"/>
        </w:rPr>
        <w:t>ommittees.</w:t>
      </w:r>
      <w:r w:rsidR="00C032DB" w:rsidRPr="0057227E">
        <w:rPr>
          <w:rFonts w:cstheme="minorHAnsi"/>
          <w:iCs/>
          <w:sz w:val="24"/>
          <w:szCs w:val="24"/>
        </w:rPr>
        <w:t>”</w:t>
      </w:r>
    </w:p>
    <w:p w14:paraId="0EFC4AC4" w14:textId="28F6BEF8" w:rsidR="00E27809" w:rsidRPr="0057227E" w:rsidRDefault="00E27809" w:rsidP="000E1C01">
      <w:pPr>
        <w:pStyle w:val="NoSpacing"/>
        <w:numPr>
          <w:ilvl w:val="0"/>
          <w:numId w:val="27"/>
        </w:numPr>
        <w:ind w:left="1267"/>
        <w:rPr>
          <w:rFonts w:cstheme="minorHAnsi"/>
          <w:iCs/>
          <w:sz w:val="24"/>
          <w:szCs w:val="24"/>
        </w:rPr>
      </w:pPr>
      <w:r w:rsidRPr="0057227E">
        <w:rPr>
          <w:rFonts w:cstheme="minorHAnsi"/>
          <w:iCs/>
          <w:sz w:val="24"/>
          <w:szCs w:val="24"/>
        </w:rPr>
        <w:t xml:space="preserve">Sydney </w:t>
      </w:r>
      <w:r w:rsidR="00C032DB" w:rsidRPr="0057227E">
        <w:rPr>
          <w:rFonts w:cstheme="minorHAnsi"/>
          <w:iCs/>
          <w:sz w:val="24"/>
          <w:szCs w:val="24"/>
        </w:rPr>
        <w:t>suggested using “</w:t>
      </w:r>
      <w:r w:rsidRPr="0057227E">
        <w:rPr>
          <w:rFonts w:cstheme="minorHAnsi"/>
          <w:iCs/>
          <w:sz w:val="24"/>
          <w:szCs w:val="24"/>
        </w:rPr>
        <w:t xml:space="preserve">Shared </w:t>
      </w:r>
      <w:r w:rsidR="00C032DB" w:rsidRPr="0057227E">
        <w:rPr>
          <w:rFonts w:cstheme="minorHAnsi"/>
          <w:iCs/>
          <w:sz w:val="24"/>
          <w:szCs w:val="24"/>
        </w:rPr>
        <w:t>G</w:t>
      </w:r>
      <w:r w:rsidRPr="0057227E">
        <w:rPr>
          <w:rFonts w:cstheme="minorHAnsi"/>
          <w:iCs/>
          <w:sz w:val="24"/>
          <w:szCs w:val="24"/>
        </w:rPr>
        <w:t>overnance</w:t>
      </w:r>
      <w:r w:rsidR="00312F41">
        <w:rPr>
          <w:rFonts w:cstheme="minorHAnsi"/>
          <w:iCs/>
          <w:sz w:val="24"/>
          <w:szCs w:val="24"/>
        </w:rPr>
        <w:t>,</w:t>
      </w:r>
      <w:r w:rsidR="00312F41" w:rsidRPr="00312F41">
        <w:rPr>
          <w:rFonts w:cstheme="minorHAnsi"/>
          <w:iCs/>
          <w:sz w:val="24"/>
          <w:szCs w:val="24"/>
        </w:rPr>
        <w:t xml:space="preserve"> a term Nenagh noted was used several years ago in place of “PG.”</w:t>
      </w:r>
      <w:r w:rsidR="00312F41">
        <w:rPr>
          <w:rFonts w:cstheme="minorHAnsi"/>
          <w:iCs/>
          <w:sz w:val="24"/>
          <w:szCs w:val="24"/>
        </w:rPr>
        <w:t xml:space="preserve"> </w:t>
      </w:r>
      <w:r w:rsidR="00312F41" w:rsidRPr="00312F41">
        <w:rPr>
          <w:rFonts w:cstheme="minorHAnsi"/>
          <w:iCs/>
          <w:sz w:val="24"/>
          <w:szCs w:val="24"/>
        </w:rPr>
        <w:t>Renée agrees with Sydney that “Shared Governance” would be a good choice.</w:t>
      </w:r>
    </w:p>
    <w:p w14:paraId="3EE05F9B" w14:textId="2CBDE797" w:rsidR="00E27809" w:rsidRPr="0057227E" w:rsidRDefault="00E27809" w:rsidP="000E1C01">
      <w:pPr>
        <w:pStyle w:val="NoSpacing"/>
        <w:numPr>
          <w:ilvl w:val="0"/>
          <w:numId w:val="27"/>
        </w:numPr>
        <w:ind w:left="1267"/>
        <w:rPr>
          <w:rFonts w:cstheme="minorHAnsi"/>
          <w:iCs/>
          <w:sz w:val="24"/>
          <w:szCs w:val="24"/>
        </w:rPr>
      </w:pPr>
      <w:r w:rsidRPr="0057227E">
        <w:rPr>
          <w:rFonts w:cstheme="minorHAnsi"/>
          <w:iCs/>
          <w:sz w:val="24"/>
          <w:szCs w:val="24"/>
        </w:rPr>
        <w:t xml:space="preserve">2.1.2.1-8 </w:t>
      </w:r>
      <w:r w:rsidR="00764C32" w:rsidRPr="0057227E">
        <w:rPr>
          <w:rFonts w:cstheme="minorHAnsi"/>
          <w:iCs/>
          <w:sz w:val="24"/>
          <w:szCs w:val="24"/>
        </w:rPr>
        <w:t xml:space="preserve">– </w:t>
      </w:r>
      <w:r w:rsidR="00312F41" w:rsidRPr="00312F41">
        <w:rPr>
          <w:rFonts w:cstheme="minorHAnsi"/>
          <w:iCs/>
          <w:sz w:val="24"/>
          <w:szCs w:val="24"/>
        </w:rPr>
        <w:t xml:space="preserve">Classified membership has been increased on some of the 8 standing committees.  Student and Classified representatives will be advisory representatives on the Curriculum committee; the Student representative on the DE Committee will also be advisory; both the classified and student reps </w:t>
      </w:r>
      <w:r w:rsidR="00764C32" w:rsidRPr="0057227E">
        <w:rPr>
          <w:rFonts w:cstheme="minorHAnsi"/>
          <w:iCs/>
          <w:sz w:val="24"/>
          <w:szCs w:val="24"/>
        </w:rPr>
        <w:t>will be voting members on all other standing committees</w:t>
      </w:r>
      <w:r w:rsidRPr="0057227E">
        <w:rPr>
          <w:rFonts w:cstheme="minorHAnsi"/>
          <w:iCs/>
          <w:sz w:val="24"/>
          <w:szCs w:val="24"/>
        </w:rPr>
        <w:t>.</w:t>
      </w:r>
    </w:p>
    <w:p w14:paraId="31916E37" w14:textId="2A356301" w:rsidR="00764C32" w:rsidRPr="0057227E" w:rsidRDefault="00E27809" w:rsidP="000E1C01">
      <w:pPr>
        <w:pStyle w:val="NoSpacing"/>
        <w:numPr>
          <w:ilvl w:val="0"/>
          <w:numId w:val="27"/>
        </w:numPr>
        <w:ind w:left="1267"/>
        <w:rPr>
          <w:rFonts w:cstheme="minorHAnsi"/>
          <w:iCs/>
          <w:sz w:val="24"/>
          <w:szCs w:val="24"/>
        </w:rPr>
      </w:pPr>
      <w:r w:rsidRPr="0057227E">
        <w:rPr>
          <w:rFonts w:cstheme="minorHAnsi"/>
          <w:iCs/>
          <w:sz w:val="24"/>
          <w:szCs w:val="24"/>
        </w:rPr>
        <w:t xml:space="preserve">2.1.2 </w:t>
      </w:r>
      <w:r w:rsidR="00312F41" w:rsidRPr="00312F41">
        <w:rPr>
          <w:rFonts w:cstheme="minorHAnsi"/>
          <w:iCs/>
          <w:sz w:val="24"/>
          <w:szCs w:val="24"/>
        </w:rPr>
        <w:t xml:space="preserve">A new addition is that co-chairs </w:t>
      </w:r>
      <w:r w:rsidR="00764C32" w:rsidRPr="0057227E">
        <w:rPr>
          <w:rFonts w:cstheme="minorHAnsi"/>
          <w:iCs/>
          <w:sz w:val="24"/>
          <w:szCs w:val="24"/>
        </w:rPr>
        <w:t>may approach</w:t>
      </w:r>
      <w:r w:rsidRPr="0057227E">
        <w:rPr>
          <w:rFonts w:cstheme="minorHAnsi"/>
          <w:iCs/>
          <w:sz w:val="24"/>
          <w:szCs w:val="24"/>
        </w:rPr>
        <w:t xml:space="preserve"> voting members </w:t>
      </w:r>
      <w:r w:rsidR="00764C32" w:rsidRPr="0057227E">
        <w:rPr>
          <w:rFonts w:cstheme="minorHAnsi"/>
          <w:iCs/>
          <w:sz w:val="24"/>
          <w:szCs w:val="24"/>
        </w:rPr>
        <w:t xml:space="preserve">to attend meetings to be </w:t>
      </w:r>
      <w:r w:rsidR="0057227E" w:rsidRPr="0057227E">
        <w:rPr>
          <w:rFonts w:cstheme="minorHAnsi"/>
          <w:iCs/>
          <w:sz w:val="24"/>
          <w:szCs w:val="24"/>
        </w:rPr>
        <w:t>quorum</w:t>
      </w:r>
      <w:r w:rsidR="00764C32" w:rsidRPr="0057227E">
        <w:rPr>
          <w:rFonts w:cstheme="minorHAnsi"/>
          <w:iCs/>
          <w:sz w:val="24"/>
          <w:szCs w:val="24"/>
        </w:rPr>
        <w:t>.</w:t>
      </w:r>
    </w:p>
    <w:p w14:paraId="7DC98BB8" w14:textId="77777777" w:rsidR="00764C32" w:rsidRPr="0057227E" w:rsidRDefault="00D524A1" w:rsidP="000E1C01">
      <w:pPr>
        <w:pStyle w:val="NoSpacing"/>
        <w:numPr>
          <w:ilvl w:val="0"/>
          <w:numId w:val="29"/>
        </w:numPr>
        <w:ind w:left="1620"/>
        <w:rPr>
          <w:rFonts w:cstheme="minorHAnsi"/>
          <w:iCs/>
          <w:sz w:val="24"/>
          <w:szCs w:val="24"/>
        </w:rPr>
      </w:pPr>
      <w:r w:rsidRPr="0057227E">
        <w:rPr>
          <w:rFonts w:cstheme="minorHAnsi"/>
          <w:iCs/>
          <w:sz w:val="24"/>
          <w:szCs w:val="24"/>
        </w:rPr>
        <w:t xml:space="preserve">Sydney </w:t>
      </w:r>
      <w:r w:rsidR="00764C32" w:rsidRPr="0057227E">
        <w:rPr>
          <w:rFonts w:cstheme="minorHAnsi"/>
          <w:iCs/>
          <w:sz w:val="24"/>
          <w:szCs w:val="24"/>
        </w:rPr>
        <w:t xml:space="preserve">stated that this does not </w:t>
      </w:r>
      <w:r w:rsidRPr="0057227E">
        <w:rPr>
          <w:rFonts w:cstheme="minorHAnsi"/>
          <w:iCs/>
          <w:sz w:val="24"/>
          <w:szCs w:val="24"/>
        </w:rPr>
        <w:t>sound</w:t>
      </w:r>
      <w:r w:rsidR="00764C32" w:rsidRPr="0057227E">
        <w:rPr>
          <w:rFonts w:cstheme="minorHAnsi"/>
          <w:iCs/>
          <w:sz w:val="24"/>
          <w:szCs w:val="24"/>
        </w:rPr>
        <w:t xml:space="preserve"> </w:t>
      </w:r>
      <w:r w:rsidRPr="0057227E">
        <w:rPr>
          <w:rFonts w:cstheme="minorHAnsi"/>
          <w:iCs/>
          <w:sz w:val="24"/>
          <w:szCs w:val="24"/>
        </w:rPr>
        <w:t>appropriate in this doc</w:t>
      </w:r>
      <w:r w:rsidR="00764C32" w:rsidRPr="0057227E">
        <w:rPr>
          <w:rFonts w:cstheme="minorHAnsi"/>
          <w:iCs/>
          <w:sz w:val="24"/>
          <w:szCs w:val="24"/>
        </w:rPr>
        <w:t>ument</w:t>
      </w:r>
      <w:r w:rsidRPr="0057227E">
        <w:rPr>
          <w:rFonts w:cstheme="minorHAnsi"/>
          <w:iCs/>
          <w:sz w:val="24"/>
          <w:szCs w:val="24"/>
        </w:rPr>
        <w:t>.</w:t>
      </w:r>
    </w:p>
    <w:p w14:paraId="5709421A" w14:textId="17651199" w:rsidR="00764C32" w:rsidRPr="0057227E" w:rsidRDefault="00D524A1" w:rsidP="000E1C01">
      <w:pPr>
        <w:pStyle w:val="NoSpacing"/>
        <w:numPr>
          <w:ilvl w:val="0"/>
          <w:numId w:val="29"/>
        </w:numPr>
        <w:ind w:left="1620"/>
        <w:rPr>
          <w:rFonts w:cstheme="minorHAnsi"/>
          <w:iCs/>
          <w:sz w:val="24"/>
          <w:szCs w:val="24"/>
        </w:rPr>
      </w:pPr>
      <w:r w:rsidRPr="0057227E">
        <w:rPr>
          <w:rFonts w:cstheme="minorHAnsi"/>
          <w:iCs/>
          <w:sz w:val="24"/>
          <w:szCs w:val="24"/>
        </w:rPr>
        <w:t xml:space="preserve"> Vance </w:t>
      </w:r>
      <w:r w:rsidR="00CE5B95" w:rsidRPr="0057227E">
        <w:rPr>
          <w:rFonts w:cstheme="minorHAnsi"/>
          <w:iCs/>
          <w:sz w:val="24"/>
          <w:szCs w:val="24"/>
        </w:rPr>
        <w:t xml:space="preserve">Manakas </w:t>
      </w:r>
      <w:r w:rsidR="00764C32" w:rsidRPr="0057227E">
        <w:rPr>
          <w:rFonts w:cstheme="minorHAnsi"/>
          <w:iCs/>
          <w:sz w:val="24"/>
          <w:szCs w:val="24"/>
        </w:rPr>
        <w:t xml:space="preserve">believes it is a </w:t>
      </w:r>
      <w:r w:rsidRPr="0057227E">
        <w:rPr>
          <w:rFonts w:cstheme="minorHAnsi"/>
          <w:iCs/>
          <w:sz w:val="24"/>
          <w:szCs w:val="24"/>
        </w:rPr>
        <w:t>great idea,</w:t>
      </w:r>
      <w:r w:rsidR="001E20B7" w:rsidRPr="001E20B7">
        <w:rPr>
          <w:rFonts w:cstheme="minorHAnsi"/>
          <w:iCs/>
          <w:sz w:val="24"/>
          <w:szCs w:val="24"/>
        </w:rPr>
        <w:t xml:space="preserve"> suggesting “may” should be changed to “will”, </w:t>
      </w:r>
      <w:r w:rsidR="00764C32" w:rsidRPr="0057227E">
        <w:rPr>
          <w:rFonts w:cstheme="minorHAnsi"/>
          <w:iCs/>
          <w:sz w:val="24"/>
          <w:szCs w:val="24"/>
        </w:rPr>
        <w:t xml:space="preserve">to help </w:t>
      </w:r>
      <w:r w:rsidRPr="0057227E">
        <w:rPr>
          <w:rFonts w:cstheme="minorHAnsi"/>
          <w:iCs/>
          <w:sz w:val="24"/>
          <w:szCs w:val="24"/>
        </w:rPr>
        <w:t xml:space="preserve">hold accountability for those </w:t>
      </w:r>
      <w:r w:rsidR="00764C32" w:rsidRPr="0057227E">
        <w:rPr>
          <w:rFonts w:cstheme="minorHAnsi"/>
          <w:iCs/>
          <w:sz w:val="24"/>
          <w:szCs w:val="24"/>
        </w:rPr>
        <w:t xml:space="preserve">who are </w:t>
      </w:r>
      <w:r w:rsidRPr="0057227E">
        <w:rPr>
          <w:rFonts w:cstheme="minorHAnsi"/>
          <w:iCs/>
          <w:sz w:val="24"/>
          <w:szCs w:val="24"/>
        </w:rPr>
        <w:t xml:space="preserve">in those positions. Sometimes the people don’t know </w:t>
      </w:r>
      <w:r w:rsidR="0057227E" w:rsidRPr="0057227E">
        <w:rPr>
          <w:rFonts w:cstheme="minorHAnsi"/>
          <w:iCs/>
          <w:sz w:val="24"/>
          <w:szCs w:val="24"/>
        </w:rPr>
        <w:t xml:space="preserve">that </w:t>
      </w:r>
      <w:r w:rsidRPr="0057227E">
        <w:rPr>
          <w:rFonts w:cstheme="minorHAnsi"/>
          <w:iCs/>
          <w:sz w:val="24"/>
          <w:szCs w:val="24"/>
        </w:rPr>
        <w:t>they are on the list</w:t>
      </w:r>
      <w:r w:rsidR="00764C32" w:rsidRPr="0057227E">
        <w:rPr>
          <w:rFonts w:cstheme="minorHAnsi"/>
          <w:iCs/>
          <w:sz w:val="24"/>
          <w:szCs w:val="24"/>
        </w:rPr>
        <w:t xml:space="preserve"> as a voting representative</w:t>
      </w:r>
      <w:r w:rsidRPr="0057227E">
        <w:rPr>
          <w:rFonts w:cstheme="minorHAnsi"/>
          <w:iCs/>
          <w:sz w:val="24"/>
          <w:szCs w:val="24"/>
        </w:rPr>
        <w:t>.</w:t>
      </w:r>
    </w:p>
    <w:p w14:paraId="3B29210B" w14:textId="0BD9EB2F" w:rsidR="00E27809" w:rsidRPr="0057227E" w:rsidRDefault="00D524A1" w:rsidP="000E1C01">
      <w:pPr>
        <w:pStyle w:val="NoSpacing"/>
        <w:numPr>
          <w:ilvl w:val="0"/>
          <w:numId w:val="29"/>
        </w:numPr>
        <w:ind w:left="1620"/>
        <w:rPr>
          <w:rFonts w:cstheme="minorHAnsi"/>
          <w:iCs/>
          <w:sz w:val="24"/>
          <w:szCs w:val="24"/>
        </w:rPr>
      </w:pPr>
      <w:r w:rsidRPr="0057227E">
        <w:rPr>
          <w:rFonts w:cstheme="minorHAnsi"/>
          <w:iCs/>
          <w:sz w:val="24"/>
          <w:szCs w:val="24"/>
        </w:rPr>
        <w:t xml:space="preserve">Marnie </w:t>
      </w:r>
      <w:r w:rsidR="00764C32" w:rsidRPr="0057227E">
        <w:rPr>
          <w:rFonts w:cstheme="minorHAnsi"/>
          <w:iCs/>
          <w:sz w:val="24"/>
          <w:szCs w:val="24"/>
        </w:rPr>
        <w:t xml:space="preserve">agreed </w:t>
      </w:r>
      <w:r w:rsidRPr="0057227E">
        <w:rPr>
          <w:rFonts w:cstheme="minorHAnsi"/>
          <w:iCs/>
          <w:sz w:val="24"/>
          <w:szCs w:val="24"/>
        </w:rPr>
        <w:t xml:space="preserve">with Sydney </w:t>
      </w:r>
      <w:r w:rsidR="00764C32" w:rsidRPr="0057227E">
        <w:rPr>
          <w:rFonts w:cstheme="minorHAnsi"/>
          <w:iCs/>
          <w:sz w:val="24"/>
          <w:szCs w:val="24"/>
        </w:rPr>
        <w:t>– Whey should this be</w:t>
      </w:r>
      <w:r w:rsidRPr="0057227E">
        <w:rPr>
          <w:rFonts w:cstheme="minorHAnsi"/>
          <w:iCs/>
          <w:sz w:val="24"/>
          <w:szCs w:val="24"/>
        </w:rPr>
        <w:t xml:space="preserve"> in writing? </w:t>
      </w:r>
      <w:r w:rsidR="00764C32" w:rsidRPr="0057227E">
        <w:rPr>
          <w:rFonts w:cstheme="minorHAnsi"/>
          <w:iCs/>
          <w:sz w:val="24"/>
          <w:szCs w:val="24"/>
        </w:rPr>
        <w:t>It s</w:t>
      </w:r>
      <w:r w:rsidRPr="0057227E">
        <w:rPr>
          <w:rFonts w:cstheme="minorHAnsi"/>
          <w:iCs/>
          <w:sz w:val="24"/>
          <w:szCs w:val="24"/>
        </w:rPr>
        <w:t>eems childish.</w:t>
      </w:r>
    </w:p>
    <w:p w14:paraId="5F185D46" w14:textId="5E613041" w:rsidR="00D524A1" w:rsidRPr="0057227E" w:rsidRDefault="00D524A1" w:rsidP="000E1C01">
      <w:pPr>
        <w:pStyle w:val="NoSpacing"/>
        <w:numPr>
          <w:ilvl w:val="0"/>
          <w:numId w:val="27"/>
        </w:numPr>
        <w:ind w:left="1267"/>
        <w:rPr>
          <w:rFonts w:cstheme="minorHAnsi"/>
          <w:iCs/>
          <w:sz w:val="24"/>
          <w:szCs w:val="24"/>
        </w:rPr>
      </w:pPr>
      <w:r w:rsidRPr="0057227E">
        <w:rPr>
          <w:rFonts w:cstheme="minorHAnsi"/>
          <w:iCs/>
          <w:sz w:val="24"/>
          <w:szCs w:val="24"/>
        </w:rPr>
        <w:t xml:space="preserve">Chapter 3 – 3.3 </w:t>
      </w:r>
      <w:r w:rsidR="001E20B7" w:rsidRPr="001E20B7">
        <w:rPr>
          <w:rFonts w:cstheme="minorHAnsi"/>
          <w:iCs/>
          <w:sz w:val="24"/>
          <w:szCs w:val="24"/>
        </w:rPr>
        <w:t>The FT Faculty Priori</w:t>
      </w:r>
      <w:r w:rsidR="001E20B7">
        <w:rPr>
          <w:rFonts w:cstheme="minorHAnsi"/>
          <w:iCs/>
          <w:sz w:val="24"/>
          <w:szCs w:val="24"/>
        </w:rPr>
        <w:t>tizat</w:t>
      </w:r>
      <w:r w:rsidR="001E20B7" w:rsidRPr="001E20B7">
        <w:rPr>
          <w:rFonts w:cstheme="minorHAnsi"/>
          <w:iCs/>
          <w:sz w:val="24"/>
          <w:szCs w:val="24"/>
        </w:rPr>
        <w:t>ion timetable was discussed, now with a process for Restricted Fund position prioritization to ensure the recommendations are followed up on, and it was noted that we can refer to this chart if it is not being followed by management or by the AS</w:t>
      </w:r>
      <w:r w:rsidRPr="0057227E">
        <w:rPr>
          <w:rFonts w:cstheme="minorHAnsi"/>
          <w:iCs/>
          <w:sz w:val="24"/>
          <w:szCs w:val="24"/>
        </w:rPr>
        <w:t>.</w:t>
      </w:r>
    </w:p>
    <w:p w14:paraId="79181CD7" w14:textId="043C0057" w:rsidR="00D524A1" w:rsidRPr="0057227E" w:rsidRDefault="00D524A1" w:rsidP="000E1C01">
      <w:pPr>
        <w:pStyle w:val="NoSpacing"/>
        <w:numPr>
          <w:ilvl w:val="0"/>
          <w:numId w:val="27"/>
        </w:numPr>
        <w:ind w:left="1267"/>
        <w:rPr>
          <w:rFonts w:cstheme="minorHAnsi"/>
          <w:iCs/>
          <w:sz w:val="24"/>
          <w:szCs w:val="24"/>
        </w:rPr>
      </w:pPr>
      <w:r w:rsidRPr="0057227E">
        <w:rPr>
          <w:rFonts w:cstheme="minorHAnsi"/>
          <w:iCs/>
          <w:sz w:val="24"/>
          <w:szCs w:val="24"/>
        </w:rPr>
        <w:t xml:space="preserve">Svetlana </w:t>
      </w:r>
      <w:proofErr w:type="spellStart"/>
      <w:r w:rsidR="00CE5B95" w:rsidRPr="0057227E">
        <w:rPr>
          <w:rFonts w:cstheme="minorHAnsi"/>
          <w:iCs/>
          <w:sz w:val="24"/>
          <w:szCs w:val="24"/>
        </w:rPr>
        <w:t>Kasalovic</w:t>
      </w:r>
      <w:proofErr w:type="spellEnd"/>
      <w:r w:rsidR="00CE5B95" w:rsidRPr="0057227E">
        <w:rPr>
          <w:rFonts w:cstheme="minorHAnsi"/>
          <w:iCs/>
          <w:sz w:val="24"/>
          <w:szCs w:val="24"/>
        </w:rPr>
        <w:t xml:space="preserve"> asked about </w:t>
      </w:r>
      <w:r w:rsidRPr="0057227E">
        <w:rPr>
          <w:rFonts w:cstheme="minorHAnsi"/>
          <w:iCs/>
          <w:sz w:val="24"/>
          <w:szCs w:val="24"/>
        </w:rPr>
        <w:t>3.2</w:t>
      </w:r>
      <w:r w:rsidR="00CE5B95" w:rsidRPr="0057227E">
        <w:rPr>
          <w:rFonts w:cstheme="minorHAnsi"/>
          <w:iCs/>
          <w:sz w:val="24"/>
          <w:szCs w:val="24"/>
        </w:rPr>
        <w:t>.</w:t>
      </w:r>
      <w:r w:rsidRPr="0057227E">
        <w:rPr>
          <w:rFonts w:cstheme="minorHAnsi"/>
          <w:iCs/>
          <w:sz w:val="24"/>
          <w:szCs w:val="24"/>
        </w:rPr>
        <w:t xml:space="preserve"> </w:t>
      </w:r>
      <w:r w:rsidR="001E20B7" w:rsidRPr="001E20B7">
        <w:rPr>
          <w:rFonts w:cstheme="minorHAnsi"/>
          <w:iCs/>
          <w:sz w:val="24"/>
          <w:szCs w:val="24"/>
        </w:rPr>
        <w:t>on the college budget timeline. We have flow charts for some monies but not for others and we are aiming for more transparency. Nenagh stated that we are working on this.</w:t>
      </w:r>
    </w:p>
    <w:p w14:paraId="29C2543F" w14:textId="5EB7D83F" w:rsidR="00D524A1" w:rsidRPr="0057227E" w:rsidRDefault="001E20B7" w:rsidP="000E1C01">
      <w:pPr>
        <w:pStyle w:val="NoSpacing"/>
        <w:numPr>
          <w:ilvl w:val="0"/>
          <w:numId w:val="27"/>
        </w:numPr>
        <w:ind w:left="1267"/>
        <w:rPr>
          <w:rFonts w:cstheme="minorHAnsi"/>
          <w:iCs/>
          <w:sz w:val="24"/>
          <w:szCs w:val="24"/>
        </w:rPr>
      </w:pPr>
      <w:r>
        <w:rPr>
          <w:rFonts w:cstheme="minorHAnsi"/>
          <w:iCs/>
          <w:sz w:val="24"/>
          <w:szCs w:val="24"/>
        </w:rPr>
        <w:t xml:space="preserve">We </w:t>
      </w:r>
      <w:r w:rsidRPr="001E20B7">
        <w:rPr>
          <w:rFonts w:cstheme="minorHAnsi"/>
          <w:iCs/>
          <w:sz w:val="24"/>
          <w:szCs w:val="24"/>
        </w:rPr>
        <w:t>cannot expect all of these suggested changes to be approved by all four signatures but we are making significant progress in some areas</w:t>
      </w:r>
      <w:r w:rsidR="00D524A1" w:rsidRPr="0057227E">
        <w:rPr>
          <w:rFonts w:cstheme="minorHAnsi"/>
          <w:iCs/>
          <w:sz w:val="24"/>
          <w:szCs w:val="24"/>
        </w:rPr>
        <w:t xml:space="preserve">. We would like to vote on this at the next </w:t>
      </w:r>
      <w:r>
        <w:rPr>
          <w:rFonts w:cstheme="minorHAnsi"/>
          <w:iCs/>
          <w:sz w:val="24"/>
          <w:szCs w:val="24"/>
        </w:rPr>
        <w:t>C</w:t>
      </w:r>
      <w:r w:rsidR="00D524A1" w:rsidRPr="0057227E">
        <w:rPr>
          <w:rFonts w:cstheme="minorHAnsi"/>
          <w:iCs/>
          <w:sz w:val="24"/>
          <w:szCs w:val="24"/>
        </w:rPr>
        <w:t>ouncil. 10+1 participatory governance needs to be very strong, especially at this time.</w:t>
      </w:r>
    </w:p>
    <w:p w14:paraId="5C24243B" w14:textId="756C2770" w:rsidR="003B56E1" w:rsidRPr="0057227E" w:rsidRDefault="003B56E1" w:rsidP="000E1C01">
      <w:pPr>
        <w:pStyle w:val="NoSpacing"/>
        <w:numPr>
          <w:ilvl w:val="0"/>
          <w:numId w:val="6"/>
        </w:numPr>
        <w:spacing w:before="240"/>
        <w:ind w:left="907"/>
        <w:rPr>
          <w:rFonts w:cstheme="minorHAnsi"/>
          <w:sz w:val="24"/>
          <w:szCs w:val="24"/>
        </w:rPr>
      </w:pPr>
      <w:r w:rsidRPr="0057227E">
        <w:rPr>
          <w:rFonts w:cstheme="minorHAnsi"/>
          <w:sz w:val="24"/>
          <w:szCs w:val="24"/>
        </w:rPr>
        <w:t>ACCJC Midterm Report</w:t>
      </w:r>
      <w:r w:rsidR="00CE5B95" w:rsidRPr="0057227E">
        <w:rPr>
          <w:rFonts w:cstheme="minorHAnsi"/>
          <w:sz w:val="24"/>
          <w:szCs w:val="24"/>
        </w:rPr>
        <w:t xml:space="preserve"> – Nenagh Brown</w:t>
      </w:r>
    </w:p>
    <w:p w14:paraId="2CC0277C" w14:textId="77777777" w:rsidR="00AB31DA" w:rsidRPr="0057227E" w:rsidRDefault="00AB31DA" w:rsidP="000E1C01">
      <w:pPr>
        <w:pStyle w:val="NoSpacing"/>
        <w:numPr>
          <w:ilvl w:val="0"/>
          <w:numId w:val="13"/>
        </w:numPr>
        <w:ind w:left="1260"/>
        <w:rPr>
          <w:rFonts w:cstheme="minorHAnsi"/>
          <w:color w:val="000000" w:themeColor="text1"/>
          <w:sz w:val="24"/>
          <w:szCs w:val="24"/>
        </w:rPr>
      </w:pPr>
      <w:r w:rsidRPr="0057227E">
        <w:rPr>
          <w:rFonts w:cstheme="minorHAnsi"/>
          <w:color w:val="000000" w:themeColor="text1"/>
          <w:sz w:val="24"/>
          <w:szCs w:val="24"/>
        </w:rPr>
        <w:t>No changes have been made to this document. The evidence goes into a separate folder.</w:t>
      </w:r>
    </w:p>
    <w:p w14:paraId="62B79277" w14:textId="77777777" w:rsidR="00AB31DA" w:rsidRPr="0057227E" w:rsidRDefault="00AB31DA" w:rsidP="000E1C01">
      <w:pPr>
        <w:pStyle w:val="NoSpacing"/>
        <w:numPr>
          <w:ilvl w:val="0"/>
          <w:numId w:val="13"/>
        </w:numPr>
        <w:ind w:left="1260"/>
        <w:rPr>
          <w:rFonts w:cstheme="minorHAnsi"/>
          <w:color w:val="000000" w:themeColor="text1"/>
          <w:sz w:val="24"/>
          <w:szCs w:val="24"/>
        </w:rPr>
      </w:pPr>
      <w:r w:rsidRPr="0057227E">
        <w:rPr>
          <w:rFonts w:cstheme="minorHAnsi"/>
          <w:color w:val="000000" w:themeColor="text1"/>
          <w:sz w:val="24"/>
          <w:szCs w:val="24"/>
        </w:rPr>
        <w:t>Nenagh asked for ASC to recommend this document.</w:t>
      </w:r>
    </w:p>
    <w:p w14:paraId="377AD7F1" w14:textId="7F84DE38" w:rsidR="00AB31DA" w:rsidRPr="0057227E" w:rsidRDefault="00AB31DA" w:rsidP="000E1C01">
      <w:pPr>
        <w:pStyle w:val="NoSpacing"/>
        <w:numPr>
          <w:ilvl w:val="0"/>
          <w:numId w:val="13"/>
        </w:numPr>
        <w:ind w:left="1260"/>
        <w:rPr>
          <w:rFonts w:cstheme="minorHAnsi"/>
          <w:b/>
          <w:bCs/>
          <w:color w:val="000000" w:themeColor="text1"/>
          <w:sz w:val="24"/>
          <w:szCs w:val="24"/>
        </w:rPr>
      </w:pPr>
      <w:r w:rsidRPr="0057227E">
        <w:rPr>
          <w:rFonts w:cstheme="minorHAnsi"/>
          <w:b/>
          <w:bCs/>
          <w:color w:val="000000" w:themeColor="text1"/>
          <w:sz w:val="24"/>
          <w:szCs w:val="24"/>
        </w:rPr>
        <w:t xml:space="preserve">Motion </w:t>
      </w:r>
      <w:r w:rsidR="00CE5B95" w:rsidRPr="0057227E">
        <w:rPr>
          <w:rFonts w:cstheme="minorHAnsi"/>
          <w:b/>
          <w:bCs/>
          <w:color w:val="000000" w:themeColor="text1"/>
          <w:sz w:val="24"/>
          <w:szCs w:val="24"/>
        </w:rPr>
        <w:t>to approve the ACCJC Midterm Report was made</w:t>
      </w:r>
      <w:r w:rsidRPr="0057227E">
        <w:rPr>
          <w:rFonts w:cstheme="minorHAnsi"/>
          <w:b/>
          <w:bCs/>
          <w:color w:val="000000" w:themeColor="text1"/>
          <w:sz w:val="24"/>
          <w:szCs w:val="24"/>
        </w:rPr>
        <w:t xml:space="preserve"> by Sydney, </w:t>
      </w:r>
      <w:r w:rsidR="00CE5B95" w:rsidRPr="0057227E">
        <w:rPr>
          <w:rFonts w:cstheme="minorHAnsi"/>
          <w:b/>
          <w:bCs/>
          <w:color w:val="000000" w:themeColor="text1"/>
          <w:sz w:val="24"/>
          <w:szCs w:val="24"/>
        </w:rPr>
        <w:t xml:space="preserve">and </w:t>
      </w:r>
      <w:r w:rsidRPr="0057227E">
        <w:rPr>
          <w:rFonts w:cstheme="minorHAnsi"/>
          <w:b/>
          <w:bCs/>
          <w:color w:val="000000" w:themeColor="text1"/>
          <w:sz w:val="24"/>
          <w:szCs w:val="24"/>
        </w:rPr>
        <w:t>seconded by Vance.</w:t>
      </w:r>
    </w:p>
    <w:p w14:paraId="7EBB03ED" w14:textId="2DD597FC" w:rsidR="00AB31DA" w:rsidRPr="0057227E" w:rsidRDefault="00AB31DA" w:rsidP="000E1C01">
      <w:pPr>
        <w:pStyle w:val="NoSpacing"/>
        <w:numPr>
          <w:ilvl w:val="0"/>
          <w:numId w:val="13"/>
        </w:numPr>
        <w:ind w:left="1260"/>
        <w:rPr>
          <w:rFonts w:cstheme="minorHAnsi"/>
          <w:b/>
          <w:bCs/>
          <w:color w:val="000000" w:themeColor="text1"/>
          <w:sz w:val="24"/>
          <w:szCs w:val="24"/>
        </w:rPr>
      </w:pPr>
      <w:r w:rsidRPr="0057227E">
        <w:rPr>
          <w:rFonts w:cstheme="minorHAnsi"/>
          <w:b/>
          <w:bCs/>
          <w:color w:val="000000" w:themeColor="text1"/>
          <w:sz w:val="24"/>
          <w:szCs w:val="24"/>
        </w:rPr>
        <w:t>Voted to approve this document</w:t>
      </w:r>
      <w:r w:rsidR="00A8562A" w:rsidRPr="0057227E">
        <w:rPr>
          <w:rFonts w:cstheme="minorHAnsi"/>
          <w:b/>
          <w:bCs/>
          <w:color w:val="000000" w:themeColor="text1"/>
          <w:sz w:val="24"/>
          <w:szCs w:val="24"/>
        </w:rPr>
        <w:t xml:space="preserve"> </w:t>
      </w:r>
      <w:r w:rsidRPr="0057227E">
        <w:rPr>
          <w:rFonts w:cstheme="minorHAnsi"/>
          <w:b/>
          <w:bCs/>
          <w:color w:val="000000" w:themeColor="text1"/>
          <w:sz w:val="24"/>
          <w:szCs w:val="24"/>
        </w:rPr>
        <w:t>unanimously.</w:t>
      </w:r>
    </w:p>
    <w:p w14:paraId="679290F5" w14:textId="71CE67E4" w:rsidR="00AB31DA" w:rsidRPr="0057227E" w:rsidRDefault="00AB31DA" w:rsidP="000E1C01">
      <w:pPr>
        <w:pStyle w:val="NoSpacing"/>
        <w:numPr>
          <w:ilvl w:val="0"/>
          <w:numId w:val="13"/>
        </w:numPr>
        <w:ind w:left="1260"/>
        <w:rPr>
          <w:rFonts w:cstheme="minorHAnsi"/>
          <w:color w:val="000000" w:themeColor="text1"/>
          <w:sz w:val="24"/>
          <w:szCs w:val="24"/>
        </w:rPr>
      </w:pPr>
      <w:r w:rsidRPr="0057227E">
        <w:rPr>
          <w:rFonts w:cstheme="minorHAnsi"/>
          <w:color w:val="000000" w:themeColor="text1"/>
          <w:sz w:val="24"/>
          <w:szCs w:val="24"/>
        </w:rPr>
        <w:lastRenderedPageBreak/>
        <w:t xml:space="preserve">Oleg </w:t>
      </w:r>
      <w:proofErr w:type="spellStart"/>
      <w:r w:rsidRPr="0057227E">
        <w:rPr>
          <w:rFonts w:cstheme="minorHAnsi"/>
          <w:color w:val="000000" w:themeColor="text1"/>
          <w:sz w:val="24"/>
          <w:szCs w:val="24"/>
        </w:rPr>
        <w:t>Bespalov</w:t>
      </w:r>
      <w:proofErr w:type="spellEnd"/>
      <w:r w:rsidRPr="0057227E">
        <w:rPr>
          <w:rFonts w:cstheme="minorHAnsi"/>
          <w:color w:val="000000" w:themeColor="text1"/>
          <w:sz w:val="24"/>
          <w:szCs w:val="24"/>
        </w:rPr>
        <w:t xml:space="preserve"> – </w:t>
      </w:r>
      <w:r w:rsidR="001E20B7" w:rsidRPr="001E20B7">
        <w:rPr>
          <w:rFonts w:cstheme="minorHAnsi"/>
          <w:color w:val="000000" w:themeColor="text1"/>
          <w:sz w:val="24"/>
          <w:szCs w:val="24"/>
        </w:rPr>
        <w:t>For this Report we had very clear goals from the 2016 document which made it significantly easier to compose the Midterm Report</w:t>
      </w:r>
      <w:r w:rsidRPr="0057227E">
        <w:rPr>
          <w:rFonts w:cstheme="minorHAnsi"/>
          <w:color w:val="000000" w:themeColor="text1"/>
          <w:sz w:val="24"/>
          <w:szCs w:val="24"/>
        </w:rPr>
        <w:t>. Thank you to the college, and to those involved with the 2016-2019 plan.</w:t>
      </w:r>
    </w:p>
    <w:p w14:paraId="7CCFFC90" w14:textId="7D5032CA" w:rsidR="00AB31DA" w:rsidRPr="0057227E" w:rsidRDefault="00AB31DA" w:rsidP="000E1C01">
      <w:pPr>
        <w:pStyle w:val="NoSpacing"/>
        <w:numPr>
          <w:ilvl w:val="0"/>
          <w:numId w:val="13"/>
        </w:numPr>
        <w:ind w:left="1260"/>
        <w:rPr>
          <w:rFonts w:cstheme="minorHAnsi"/>
          <w:color w:val="000000" w:themeColor="text1"/>
          <w:sz w:val="24"/>
          <w:szCs w:val="24"/>
        </w:rPr>
      </w:pPr>
      <w:r w:rsidRPr="0057227E">
        <w:rPr>
          <w:rFonts w:cstheme="minorHAnsi"/>
          <w:color w:val="000000" w:themeColor="text1"/>
          <w:sz w:val="24"/>
          <w:szCs w:val="24"/>
        </w:rPr>
        <w:t xml:space="preserve">Erik </w:t>
      </w:r>
      <w:r w:rsidR="002C139E" w:rsidRPr="0057227E">
        <w:rPr>
          <w:rFonts w:cstheme="minorHAnsi"/>
          <w:color w:val="000000" w:themeColor="text1"/>
          <w:sz w:val="24"/>
          <w:szCs w:val="24"/>
        </w:rPr>
        <w:t>asked if there will be a h</w:t>
      </w:r>
      <w:r w:rsidRPr="0057227E">
        <w:rPr>
          <w:rFonts w:cstheme="minorHAnsi"/>
          <w:color w:val="000000" w:themeColor="text1"/>
          <w:sz w:val="24"/>
          <w:szCs w:val="24"/>
        </w:rPr>
        <w:t>yper link file</w:t>
      </w:r>
      <w:r w:rsidR="002C139E" w:rsidRPr="0057227E">
        <w:rPr>
          <w:rFonts w:cstheme="minorHAnsi"/>
          <w:color w:val="000000" w:themeColor="text1"/>
          <w:sz w:val="24"/>
          <w:szCs w:val="24"/>
        </w:rPr>
        <w:t>.</w:t>
      </w:r>
      <w:r w:rsidRPr="0057227E">
        <w:rPr>
          <w:rFonts w:cstheme="minorHAnsi"/>
          <w:color w:val="000000" w:themeColor="text1"/>
          <w:sz w:val="24"/>
          <w:szCs w:val="24"/>
        </w:rPr>
        <w:t xml:space="preserve"> Oleg </w:t>
      </w:r>
      <w:r w:rsidR="002C139E" w:rsidRPr="0057227E">
        <w:rPr>
          <w:rFonts w:cstheme="minorHAnsi"/>
          <w:color w:val="000000" w:themeColor="text1"/>
          <w:sz w:val="24"/>
          <w:szCs w:val="24"/>
        </w:rPr>
        <w:t xml:space="preserve">confirmed with a </w:t>
      </w:r>
      <w:r w:rsidRPr="0057227E">
        <w:rPr>
          <w:rFonts w:cstheme="minorHAnsi"/>
          <w:color w:val="000000" w:themeColor="text1"/>
          <w:sz w:val="24"/>
          <w:szCs w:val="24"/>
        </w:rPr>
        <w:t>yes for now</w:t>
      </w:r>
      <w:r w:rsidR="002C139E" w:rsidRPr="0057227E">
        <w:rPr>
          <w:rFonts w:cstheme="minorHAnsi"/>
          <w:color w:val="000000" w:themeColor="text1"/>
          <w:sz w:val="24"/>
          <w:szCs w:val="24"/>
        </w:rPr>
        <w:t>, and that they wi</w:t>
      </w:r>
      <w:r w:rsidRPr="0057227E">
        <w:rPr>
          <w:rFonts w:cstheme="minorHAnsi"/>
          <w:color w:val="000000" w:themeColor="text1"/>
          <w:sz w:val="24"/>
          <w:szCs w:val="24"/>
        </w:rPr>
        <w:t xml:space="preserve">ll contact ACCJC as to </w:t>
      </w:r>
      <w:r w:rsidR="002C139E" w:rsidRPr="0057227E">
        <w:rPr>
          <w:rFonts w:cstheme="minorHAnsi"/>
          <w:color w:val="000000" w:themeColor="text1"/>
          <w:sz w:val="24"/>
          <w:szCs w:val="24"/>
        </w:rPr>
        <w:t>how</w:t>
      </w:r>
      <w:r w:rsidRPr="0057227E">
        <w:rPr>
          <w:rFonts w:cstheme="minorHAnsi"/>
          <w:color w:val="000000" w:themeColor="text1"/>
          <w:sz w:val="24"/>
          <w:szCs w:val="24"/>
        </w:rPr>
        <w:t xml:space="preserve"> they want</w:t>
      </w:r>
      <w:r w:rsidR="002C139E" w:rsidRPr="0057227E">
        <w:rPr>
          <w:rFonts w:cstheme="minorHAnsi"/>
          <w:color w:val="000000" w:themeColor="text1"/>
          <w:sz w:val="24"/>
          <w:szCs w:val="24"/>
        </w:rPr>
        <w:t xml:space="preserve"> it posted</w:t>
      </w:r>
      <w:r w:rsidRPr="0057227E">
        <w:rPr>
          <w:rFonts w:cstheme="minorHAnsi"/>
          <w:color w:val="000000" w:themeColor="text1"/>
          <w:sz w:val="24"/>
          <w:szCs w:val="24"/>
        </w:rPr>
        <w:t>.</w:t>
      </w:r>
    </w:p>
    <w:p w14:paraId="51DD2E77" w14:textId="4D119E34" w:rsidR="00AB31DA" w:rsidRPr="0057227E" w:rsidRDefault="00AB31DA" w:rsidP="000E1C01">
      <w:pPr>
        <w:pStyle w:val="NoSpacing"/>
        <w:numPr>
          <w:ilvl w:val="0"/>
          <w:numId w:val="13"/>
        </w:numPr>
        <w:ind w:left="1260"/>
        <w:rPr>
          <w:rFonts w:cstheme="minorHAnsi"/>
          <w:color w:val="000000" w:themeColor="text1"/>
          <w:sz w:val="24"/>
          <w:szCs w:val="24"/>
        </w:rPr>
      </w:pPr>
      <w:r w:rsidRPr="0057227E">
        <w:rPr>
          <w:rFonts w:cstheme="minorHAnsi"/>
          <w:color w:val="000000" w:themeColor="text1"/>
          <w:sz w:val="24"/>
          <w:szCs w:val="24"/>
        </w:rPr>
        <w:t>Nenagh - Thank you to Oleg! Congratulations to everyone</w:t>
      </w:r>
      <w:r w:rsidR="002C139E" w:rsidRPr="0057227E">
        <w:rPr>
          <w:rFonts w:cstheme="minorHAnsi"/>
          <w:color w:val="000000" w:themeColor="text1"/>
          <w:sz w:val="24"/>
          <w:szCs w:val="24"/>
        </w:rPr>
        <w:t>!</w:t>
      </w:r>
    </w:p>
    <w:p w14:paraId="14C5AB35" w14:textId="63ED5D10" w:rsidR="005A0A0F" w:rsidRPr="0057227E" w:rsidRDefault="00AB31DA" w:rsidP="000E1C01">
      <w:pPr>
        <w:pStyle w:val="NoSpacing"/>
        <w:numPr>
          <w:ilvl w:val="0"/>
          <w:numId w:val="13"/>
        </w:numPr>
        <w:ind w:left="1260"/>
        <w:rPr>
          <w:rFonts w:cstheme="minorHAnsi"/>
          <w:color w:val="000000" w:themeColor="text1"/>
          <w:sz w:val="24"/>
          <w:szCs w:val="24"/>
        </w:rPr>
      </w:pPr>
      <w:r w:rsidRPr="0057227E">
        <w:rPr>
          <w:rFonts w:cstheme="minorHAnsi"/>
          <w:color w:val="000000" w:themeColor="text1"/>
          <w:sz w:val="24"/>
          <w:szCs w:val="24"/>
        </w:rPr>
        <w:t>This document goes to the BOT in June.</w:t>
      </w:r>
    </w:p>
    <w:p w14:paraId="046187FB" w14:textId="77777777" w:rsidR="00F15FAC" w:rsidRPr="0057227E" w:rsidRDefault="00F15FAC" w:rsidP="00F15FAC">
      <w:pPr>
        <w:pStyle w:val="Heading2"/>
        <w:rPr>
          <w:rFonts w:asciiTheme="minorHAnsi" w:hAnsiTheme="minorHAnsi"/>
        </w:rPr>
      </w:pPr>
      <w:r w:rsidRPr="0057227E">
        <w:rPr>
          <w:rFonts w:asciiTheme="minorHAnsi" w:hAnsiTheme="minorHAnsi"/>
        </w:rPr>
        <w:t>Consent Calendar</w:t>
      </w:r>
    </w:p>
    <w:p w14:paraId="2CAA69BF" w14:textId="77777777" w:rsidR="00F15FAC" w:rsidRPr="0057227E" w:rsidRDefault="00F15FAC" w:rsidP="000E1C01">
      <w:pPr>
        <w:pStyle w:val="NoSpacing"/>
        <w:numPr>
          <w:ilvl w:val="0"/>
          <w:numId w:val="7"/>
        </w:numPr>
        <w:spacing w:before="240"/>
        <w:ind w:left="900"/>
        <w:rPr>
          <w:rFonts w:cstheme="minorHAnsi"/>
          <w:sz w:val="24"/>
          <w:szCs w:val="24"/>
        </w:rPr>
      </w:pPr>
      <w:r w:rsidRPr="0057227E">
        <w:rPr>
          <w:rFonts w:cstheme="minorHAnsi"/>
          <w:sz w:val="24"/>
          <w:szCs w:val="24"/>
        </w:rPr>
        <w:t>VCCCD Technology Strategic Plan</w:t>
      </w:r>
    </w:p>
    <w:p w14:paraId="2CF72DDA" w14:textId="040952B2" w:rsidR="005A0A0F" w:rsidRPr="0057227E" w:rsidRDefault="002C139E" w:rsidP="000E1C01">
      <w:pPr>
        <w:pStyle w:val="NoSpacing"/>
        <w:numPr>
          <w:ilvl w:val="0"/>
          <w:numId w:val="14"/>
        </w:numPr>
        <w:ind w:left="1260"/>
        <w:rPr>
          <w:rFonts w:cstheme="minorHAnsi"/>
          <w:sz w:val="24"/>
          <w:szCs w:val="24"/>
        </w:rPr>
      </w:pPr>
      <w:r w:rsidRPr="0057227E">
        <w:rPr>
          <w:rFonts w:cstheme="minorHAnsi"/>
          <w:sz w:val="24"/>
          <w:szCs w:val="24"/>
        </w:rPr>
        <w:t>Postponed for a future meeting.</w:t>
      </w:r>
    </w:p>
    <w:p w14:paraId="55CDEB25" w14:textId="0F9B61BC" w:rsidR="00984F76" w:rsidRPr="0057227E" w:rsidRDefault="00F710A1" w:rsidP="00A77D77">
      <w:pPr>
        <w:pStyle w:val="Heading2"/>
        <w:rPr>
          <w:rFonts w:asciiTheme="minorHAnsi" w:hAnsiTheme="minorHAnsi"/>
        </w:rPr>
      </w:pPr>
      <w:r w:rsidRPr="0057227E">
        <w:rPr>
          <w:rFonts w:asciiTheme="minorHAnsi" w:hAnsiTheme="minorHAnsi"/>
        </w:rPr>
        <w:t>New Business</w:t>
      </w:r>
      <w:bookmarkStart w:id="4" w:name="_Hlk21298317"/>
      <w:bookmarkStart w:id="5" w:name="_Hlk21298389"/>
      <w:bookmarkStart w:id="6" w:name="_Hlk20042351"/>
      <w:bookmarkStart w:id="7" w:name="_Hlk20042485"/>
    </w:p>
    <w:p w14:paraId="66231284" w14:textId="1E43EBC7" w:rsidR="009B0B42" w:rsidRPr="0057227E" w:rsidRDefault="009B0B42" w:rsidP="000E1C01">
      <w:pPr>
        <w:pStyle w:val="NoSpacing"/>
        <w:numPr>
          <w:ilvl w:val="0"/>
          <w:numId w:val="8"/>
        </w:numPr>
        <w:spacing w:before="240"/>
        <w:ind w:left="900"/>
        <w:rPr>
          <w:rFonts w:cstheme="minorHAnsi"/>
          <w:sz w:val="24"/>
          <w:szCs w:val="24"/>
        </w:rPr>
      </w:pPr>
      <w:bookmarkStart w:id="8" w:name="_Hlk36581198"/>
      <w:r w:rsidRPr="0057227E">
        <w:rPr>
          <w:rFonts w:ascii="Calibri" w:hAnsi="Calibri" w:cs="Calibri"/>
          <w:sz w:val="24"/>
          <w:szCs w:val="24"/>
          <w:shd w:val="clear" w:color="auto" w:fill="FFFFFF"/>
        </w:rPr>
        <w:t>Basic Needs Center presentation</w:t>
      </w:r>
    </w:p>
    <w:p w14:paraId="6A8A51EE" w14:textId="77777777" w:rsidR="009B0B42" w:rsidRPr="0057227E" w:rsidRDefault="009B0B42" w:rsidP="009B0B42">
      <w:pPr>
        <w:pStyle w:val="NoSpacing"/>
        <w:ind w:left="907"/>
        <w:rPr>
          <w:rFonts w:cstheme="minorHAnsi"/>
          <w:sz w:val="24"/>
          <w:szCs w:val="24"/>
        </w:rPr>
      </w:pPr>
      <w:r w:rsidRPr="0057227E">
        <w:rPr>
          <w:rFonts w:cstheme="minorHAnsi"/>
          <w:sz w:val="24"/>
          <w:szCs w:val="24"/>
        </w:rPr>
        <w:t>Presented by Kristen Robinson, Student Activities Specialist, and Marnie Melendez, EOPS/CARE/</w:t>
      </w:r>
      <w:proofErr w:type="spellStart"/>
      <w:r w:rsidRPr="0057227E">
        <w:rPr>
          <w:rFonts w:cstheme="minorHAnsi"/>
          <w:sz w:val="24"/>
          <w:szCs w:val="24"/>
        </w:rPr>
        <w:t>CalWorks</w:t>
      </w:r>
      <w:proofErr w:type="spellEnd"/>
      <w:r w:rsidRPr="0057227E">
        <w:rPr>
          <w:rFonts w:cstheme="minorHAnsi"/>
          <w:sz w:val="24"/>
          <w:szCs w:val="24"/>
        </w:rPr>
        <w:t xml:space="preserve"> Director</w:t>
      </w:r>
    </w:p>
    <w:p w14:paraId="006AF10E" w14:textId="25E5111E" w:rsidR="009B0B42" w:rsidRPr="0057227E" w:rsidRDefault="007F4B1E" w:rsidP="000E1C01">
      <w:pPr>
        <w:pStyle w:val="NoSpacing"/>
        <w:numPr>
          <w:ilvl w:val="0"/>
          <w:numId w:val="15"/>
        </w:numPr>
        <w:ind w:left="1260"/>
        <w:rPr>
          <w:rFonts w:cstheme="minorHAnsi"/>
          <w:sz w:val="24"/>
          <w:szCs w:val="24"/>
        </w:rPr>
      </w:pPr>
      <w:r w:rsidRPr="0057227E">
        <w:rPr>
          <w:rFonts w:cstheme="minorHAnsi"/>
          <w:sz w:val="24"/>
          <w:szCs w:val="24"/>
        </w:rPr>
        <w:t>Marnie – many thanks to those who worked on this</w:t>
      </w:r>
      <w:r w:rsidR="0057227E">
        <w:rPr>
          <w:rFonts w:cstheme="minorHAnsi"/>
          <w:sz w:val="24"/>
          <w:szCs w:val="24"/>
        </w:rPr>
        <w:t xml:space="preserve"> work group</w:t>
      </w:r>
      <w:r w:rsidRPr="0057227E">
        <w:rPr>
          <w:rFonts w:cstheme="minorHAnsi"/>
          <w:sz w:val="24"/>
          <w:szCs w:val="24"/>
        </w:rPr>
        <w:t>.</w:t>
      </w:r>
    </w:p>
    <w:p w14:paraId="0F1DCF7D" w14:textId="33D39CC9" w:rsidR="007F4B1E" w:rsidRPr="0057227E" w:rsidRDefault="007F4B1E" w:rsidP="000E1C01">
      <w:pPr>
        <w:pStyle w:val="NoSpacing"/>
        <w:numPr>
          <w:ilvl w:val="0"/>
          <w:numId w:val="15"/>
        </w:numPr>
        <w:ind w:left="1260"/>
        <w:rPr>
          <w:rFonts w:cstheme="minorHAnsi"/>
          <w:sz w:val="24"/>
          <w:szCs w:val="24"/>
        </w:rPr>
      </w:pPr>
      <w:r w:rsidRPr="0057227E">
        <w:rPr>
          <w:rFonts w:cstheme="minorHAnsi"/>
          <w:sz w:val="24"/>
          <w:szCs w:val="24"/>
        </w:rPr>
        <w:t>Sharon</w:t>
      </w:r>
      <w:r w:rsidR="002C139E" w:rsidRPr="0057227E">
        <w:rPr>
          <w:rFonts w:cstheme="minorHAnsi"/>
          <w:sz w:val="24"/>
          <w:szCs w:val="24"/>
        </w:rPr>
        <w:t xml:space="preserve"> Manakas</w:t>
      </w:r>
    </w:p>
    <w:p w14:paraId="307213C4" w14:textId="0F5B0771" w:rsidR="007F4B1E" w:rsidRPr="0057227E" w:rsidRDefault="007F4B1E" w:rsidP="000E1C01">
      <w:pPr>
        <w:pStyle w:val="NoSpacing"/>
        <w:numPr>
          <w:ilvl w:val="0"/>
          <w:numId w:val="22"/>
        </w:numPr>
        <w:ind w:left="1620"/>
        <w:rPr>
          <w:rFonts w:cstheme="minorHAnsi"/>
          <w:sz w:val="24"/>
          <w:szCs w:val="24"/>
        </w:rPr>
      </w:pPr>
      <w:r w:rsidRPr="0057227E">
        <w:rPr>
          <w:rFonts w:cstheme="minorHAnsi"/>
          <w:sz w:val="24"/>
          <w:szCs w:val="24"/>
        </w:rPr>
        <w:t>This work group started</w:t>
      </w:r>
      <w:r w:rsidR="002C139E" w:rsidRPr="0057227E">
        <w:rPr>
          <w:rFonts w:cstheme="minorHAnsi"/>
          <w:sz w:val="24"/>
          <w:szCs w:val="24"/>
        </w:rPr>
        <w:t xml:space="preserve"> in 2019</w:t>
      </w:r>
      <w:r w:rsidR="0057227E">
        <w:rPr>
          <w:rFonts w:cstheme="minorHAnsi"/>
          <w:sz w:val="24"/>
          <w:szCs w:val="24"/>
        </w:rPr>
        <w:t>,</w:t>
      </w:r>
      <w:r w:rsidR="002C139E" w:rsidRPr="0057227E">
        <w:rPr>
          <w:rFonts w:cstheme="minorHAnsi"/>
          <w:sz w:val="24"/>
          <w:szCs w:val="24"/>
        </w:rPr>
        <w:t xml:space="preserve"> along</w:t>
      </w:r>
      <w:r w:rsidRPr="0057227E">
        <w:rPr>
          <w:rFonts w:cstheme="minorHAnsi"/>
          <w:sz w:val="24"/>
          <w:szCs w:val="24"/>
        </w:rPr>
        <w:t xml:space="preserve"> with the Associated students</w:t>
      </w:r>
      <w:r w:rsidR="0057227E">
        <w:rPr>
          <w:rFonts w:cstheme="minorHAnsi"/>
          <w:sz w:val="24"/>
          <w:szCs w:val="24"/>
        </w:rPr>
        <w:t>,</w:t>
      </w:r>
      <w:r w:rsidRPr="0057227E">
        <w:rPr>
          <w:rFonts w:cstheme="minorHAnsi"/>
          <w:sz w:val="24"/>
          <w:szCs w:val="24"/>
        </w:rPr>
        <w:t xml:space="preserve"> to look at the basic needs of MC students.</w:t>
      </w:r>
    </w:p>
    <w:p w14:paraId="1BD0D2CD" w14:textId="58740B6C" w:rsidR="007F4B1E" w:rsidRPr="0057227E" w:rsidRDefault="002C139E" w:rsidP="000E1C01">
      <w:pPr>
        <w:pStyle w:val="NoSpacing"/>
        <w:numPr>
          <w:ilvl w:val="0"/>
          <w:numId w:val="22"/>
        </w:numPr>
        <w:ind w:left="1620"/>
        <w:rPr>
          <w:rFonts w:cstheme="minorHAnsi"/>
          <w:sz w:val="24"/>
          <w:szCs w:val="24"/>
        </w:rPr>
      </w:pPr>
      <w:r w:rsidRPr="0057227E">
        <w:rPr>
          <w:rFonts w:cstheme="minorHAnsi"/>
          <w:sz w:val="24"/>
          <w:szCs w:val="24"/>
        </w:rPr>
        <w:t>M</w:t>
      </w:r>
      <w:r w:rsidR="007F4B1E" w:rsidRPr="0057227E">
        <w:rPr>
          <w:rFonts w:cstheme="minorHAnsi"/>
          <w:sz w:val="24"/>
          <w:szCs w:val="24"/>
        </w:rPr>
        <w:t>any interviews and surveys</w:t>
      </w:r>
      <w:r w:rsidR="008762B6" w:rsidRPr="0057227E">
        <w:rPr>
          <w:rFonts w:cstheme="minorHAnsi"/>
          <w:sz w:val="24"/>
          <w:szCs w:val="24"/>
        </w:rPr>
        <w:t xml:space="preserve"> </w:t>
      </w:r>
      <w:r w:rsidRPr="0057227E">
        <w:rPr>
          <w:rFonts w:cstheme="minorHAnsi"/>
          <w:sz w:val="24"/>
          <w:szCs w:val="24"/>
        </w:rPr>
        <w:t xml:space="preserve">were conducted </w:t>
      </w:r>
      <w:r w:rsidR="008762B6" w:rsidRPr="0057227E">
        <w:rPr>
          <w:rFonts w:cstheme="minorHAnsi"/>
          <w:sz w:val="24"/>
          <w:szCs w:val="24"/>
        </w:rPr>
        <w:t>to find out the basic needs of students</w:t>
      </w:r>
      <w:r w:rsidRPr="0057227E">
        <w:rPr>
          <w:rFonts w:cstheme="minorHAnsi"/>
          <w:sz w:val="24"/>
          <w:szCs w:val="24"/>
        </w:rPr>
        <w:t>.</w:t>
      </w:r>
    </w:p>
    <w:p w14:paraId="7FD1DEC2" w14:textId="0FF9E0E4" w:rsidR="008762B6" w:rsidRPr="0057227E" w:rsidRDefault="008762B6" w:rsidP="000E1C01">
      <w:pPr>
        <w:pStyle w:val="NoSpacing"/>
        <w:numPr>
          <w:ilvl w:val="0"/>
          <w:numId w:val="22"/>
        </w:numPr>
        <w:ind w:left="1620"/>
        <w:rPr>
          <w:rFonts w:cstheme="minorHAnsi"/>
          <w:sz w:val="24"/>
          <w:szCs w:val="24"/>
        </w:rPr>
      </w:pPr>
      <w:r w:rsidRPr="0057227E">
        <w:rPr>
          <w:rFonts w:cstheme="minorHAnsi"/>
          <w:sz w:val="24"/>
          <w:szCs w:val="24"/>
        </w:rPr>
        <w:t>Housing and food insecurity were the main concerns. And these surveys were done before the current pandemic.</w:t>
      </w:r>
    </w:p>
    <w:p w14:paraId="1374F5ED" w14:textId="50A307D5" w:rsidR="005A0A0F" w:rsidRPr="0057227E" w:rsidRDefault="008762B6" w:rsidP="000E1C01">
      <w:pPr>
        <w:pStyle w:val="NoSpacing"/>
        <w:numPr>
          <w:ilvl w:val="0"/>
          <w:numId w:val="15"/>
        </w:numPr>
        <w:ind w:left="1260"/>
        <w:rPr>
          <w:rFonts w:cstheme="minorHAnsi"/>
          <w:sz w:val="24"/>
          <w:szCs w:val="24"/>
        </w:rPr>
      </w:pPr>
      <w:r w:rsidRPr="0057227E">
        <w:rPr>
          <w:rFonts w:cstheme="minorHAnsi"/>
          <w:sz w:val="24"/>
          <w:szCs w:val="24"/>
        </w:rPr>
        <w:t>Kristen</w:t>
      </w:r>
    </w:p>
    <w:p w14:paraId="19705521" w14:textId="62DC30E2" w:rsidR="008762B6" w:rsidRPr="0057227E" w:rsidRDefault="008762B6" w:rsidP="000E1C01">
      <w:pPr>
        <w:pStyle w:val="NoSpacing"/>
        <w:numPr>
          <w:ilvl w:val="0"/>
          <w:numId w:val="23"/>
        </w:numPr>
        <w:ind w:left="1620"/>
        <w:rPr>
          <w:rFonts w:cstheme="minorHAnsi"/>
          <w:sz w:val="24"/>
          <w:szCs w:val="24"/>
        </w:rPr>
      </w:pPr>
      <w:r w:rsidRPr="0057227E">
        <w:rPr>
          <w:rFonts w:cstheme="minorHAnsi"/>
          <w:sz w:val="24"/>
          <w:szCs w:val="24"/>
        </w:rPr>
        <w:t>Our goal is to address our students’ basic needs.</w:t>
      </w:r>
    </w:p>
    <w:p w14:paraId="344C3DE6" w14:textId="4EAD3A5D" w:rsidR="008762B6" w:rsidRPr="0057227E" w:rsidRDefault="008762B6" w:rsidP="000E1C01">
      <w:pPr>
        <w:pStyle w:val="NoSpacing"/>
        <w:numPr>
          <w:ilvl w:val="0"/>
          <w:numId w:val="23"/>
        </w:numPr>
        <w:ind w:left="1620"/>
        <w:rPr>
          <w:rFonts w:cstheme="minorHAnsi"/>
          <w:sz w:val="24"/>
          <w:szCs w:val="24"/>
        </w:rPr>
      </w:pPr>
      <w:r w:rsidRPr="0057227E">
        <w:rPr>
          <w:rFonts w:cstheme="minorHAnsi"/>
          <w:sz w:val="24"/>
          <w:szCs w:val="24"/>
        </w:rPr>
        <w:t>Our sister colleges have taken steps already to address students’ basic needs.</w:t>
      </w:r>
    </w:p>
    <w:p w14:paraId="66A4E9B5" w14:textId="63F637E8" w:rsidR="008762B6" w:rsidRPr="0057227E" w:rsidRDefault="002C139E" w:rsidP="000E1C01">
      <w:pPr>
        <w:pStyle w:val="NoSpacing"/>
        <w:numPr>
          <w:ilvl w:val="0"/>
          <w:numId w:val="23"/>
        </w:numPr>
        <w:ind w:left="1620"/>
        <w:rPr>
          <w:rFonts w:cstheme="minorHAnsi"/>
          <w:sz w:val="24"/>
          <w:szCs w:val="24"/>
        </w:rPr>
      </w:pPr>
      <w:r w:rsidRPr="0057227E">
        <w:rPr>
          <w:rFonts w:cstheme="minorHAnsi"/>
          <w:sz w:val="24"/>
          <w:szCs w:val="24"/>
        </w:rPr>
        <w:t xml:space="preserve">Our plan will include </w:t>
      </w:r>
      <w:r w:rsidR="008762B6" w:rsidRPr="0057227E">
        <w:rPr>
          <w:rFonts w:cstheme="minorHAnsi"/>
          <w:sz w:val="24"/>
          <w:szCs w:val="24"/>
        </w:rPr>
        <w:t>Cal Fresh benefits</w:t>
      </w:r>
      <w:r w:rsidRPr="0057227E">
        <w:rPr>
          <w:rFonts w:cstheme="minorHAnsi"/>
          <w:sz w:val="24"/>
          <w:szCs w:val="24"/>
        </w:rPr>
        <w:t>.</w:t>
      </w:r>
    </w:p>
    <w:p w14:paraId="7D7A9BB7" w14:textId="1B090768" w:rsidR="00E16752" w:rsidRPr="0057227E" w:rsidRDefault="002C139E" w:rsidP="000E1C01">
      <w:pPr>
        <w:pStyle w:val="NoSpacing"/>
        <w:numPr>
          <w:ilvl w:val="0"/>
          <w:numId w:val="23"/>
        </w:numPr>
        <w:ind w:left="1620"/>
        <w:rPr>
          <w:rFonts w:cstheme="minorHAnsi"/>
          <w:sz w:val="24"/>
          <w:szCs w:val="24"/>
        </w:rPr>
      </w:pPr>
      <w:r w:rsidRPr="0057227E">
        <w:rPr>
          <w:rFonts w:cstheme="minorHAnsi"/>
          <w:sz w:val="24"/>
          <w:szCs w:val="24"/>
        </w:rPr>
        <w:t>The g</w:t>
      </w:r>
      <w:r w:rsidR="00E16752" w:rsidRPr="0057227E">
        <w:rPr>
          <w:rFonts w:cstheme="minorHAnsi"/>
          <w:sz w:val="24"/>
          <w:szCs w:val="24"/>
        </w:rPr>
        <w:t xml:space="preserve">oal is to start </w:t>
      </w:r>
      <w:r w:rsidRPr="0057227E">
        <w:rPr>
          <w:rFonts w:cstheme="minorHAnsi"/>
          <w:sz w:val="24"/>
          <w:szCs w:val="24"/>
        </w:rPr>
        <w:t>this</w:t>
      </w:r>
      <w:r w:rsidR="0057227E">
        <w:rPr>
          <w:rFonts w:cstheme="minorHAnsi"/>
          <w:sz w:val="24"/>
          <w:szCs w:val="24"/>
        </w:rPr>
        <w:t xml:space="preserve"> program</w:t>
      </w:r>
      <w:r w:rsidRPr="0057227E">
        <w:rPr>
          <w:rFonts w:cstheme="minorHAnsi"/>
          <w:sz w:val="24"/>
          <w:szCs w:val="24"/>
        </w:rPr>
        <w:t xml:space="preserve"> in</w:t>
      </w:r>
      <w:r w:rsidR="00E16752" w:rsidRPr="0057227E">
        <w:rPr>
          <w:rFonts w:cstheme="minorHAnsi"/>
          <w:sz w:val="24"/>
          <w:szCs w:val="24"/>
        </w:rPr>
        <w:t xml:space="preserve"> Fall 2020.</w:t>
      </w:r>
    </w:p>
    <w:p w14:paraId="31BE3450" w14:textId="3ACCA9DD" w:rsidR="00E16752" w:rsidRPr="0057227E" w:rsidRDefault="002C139E" w:rsidP="000E1C01">
      <w:pPr>
        <w:pStyle w:val="NoSpacing"/>
        <w:numPr>
          <w:ilvl w:val="0"/>
          <w:numId w:val="23"/>
        </w:numPr>
        <w:ind w:left="1620"/>
        <w:rPr>
          <w:rFonts w:cstheme="minorHAnsi"/>
          <w:sz w:val="24"/>
          <w:szCs w:val="24"/>
        </w:rPr>
      </w:pPr>
      <w:r w:rsidRPr="0057227E">
        <w:rPr>
          <w:rFonts w:cstheme="minorHAnsi"/>
          <w:sz w:val="24"/>
          <w:szCs w:val="24"/>
        </w:rPr>
        <w:t xml:space="preserve">There is a real </w:t>
      </w:r>
      <w:r w:rsidR="00E16752" w:rsidRPr="0057227E">
        <w:rPr>
          <w:rFonts w:cstheme="minorHAnsi"/>
          <w:sz w:val="24"/>
          <w:szCs w:val="24"/>
        </w:rPr>
        <w:t xml:space="preserve">need </w:t>
      </w:r>
      <w:r w:rsidRPr="0057227E">
        <w:rPr>
          <w:rFonts w:cstheme="minorHAnsi"/>
          <w:sz w:val="24"/>
          <w:szCs w:val="24"/>
        </w:rPr>
        <w:t xml:space="preserve">to have </w:t>
      </w:r>
      <w:r w:rsidR="00E16752" w:rsidRPr="0057227E">
        <w:rPr>
          <w:rFonts w:cstheme="minorHAnsi"/>
          <w:sz w:val="24"/>
          <w:szCs w:val="24"/>
        </w:rPr>
        <w:t xml:space="preserve">someone full time </w:t>
      </w:r>
      <w:r w:rsidRPr="0057227E">
        <w:rPr>
          <w:rFonts w:cstheme="minorHAnsi"/>
          <w:sz w:val="24"/>
          <w:szCs w:val="24"/>
        </w:rPr>
        <w:t>to run this program.</w:t>
      </w:r>
    </w:p>
    <w:p w14:paraId="141AF4D7" w14:textId="0C582D4F" w:rsidR="005A0A0F" w:rsidRPr="0057227E" w:rsidRDefault="008762B6" w:rsidP="000E1C01">
      <w:pPr>
        <w:pStyle w:val="NoSpacing"/>
        <w:numPr>
          <w:ilvl w:val="0"/>
          <w:numId w:val="15"/>
        </w:numPr>
        <w:ind w:left="1260"/>
        <w:rPr>
          <w:rFonts w:cstheme="minorHAnsi"/>
          <w:sz w:val="24"/>
          <w:szCs w:val="24"/>
        </w:rPr>
      </w:pPr>
      <w:r w:rsidRPr="0057227E">
        <w:rPr>
          <w:rFonts w:cstheme="minorHAnsi"/>
          <w:sz w:val="24"/>
          <w:szCs w:val="24"/>
        </w:rPr>
        <w:t>Marnie</w:t>
      </w:r>
    </w:p>
    <w:p w14:paraId="514DD193" w14:textId="5CF6DB24" w:rsidR="008762B6" w:rsidRPr="0057227E" w:rsidRDefault="008762B6" w:rsidP="000E1C01">
      <w:pPr>
        <w:pStyle w:val="NoSpacing"/>
        <w:numPr>
          <w:ilvl w:val="0"/>
          <w:numId w:val="24"/>
        </w:numPr>
        <w:ind w:left="1620"/>
        <w:rPr>
          <w:rFonts w:cstheme="minorHAnsi"/>
          <w:sz w:val="24"/>
          <w:szCs w:val="24"/>
        </w:rPr>
      </w:pPr>
      <w:r w:rsidRPr="0057227E">
        <w:rPr>
          <w:rFonts w:cstheme="minorHAnsi"/>
          <w:sz w:val="24"/>
          <w:szCs w:val="24"/>
        </w:rPr>
        <w:t>The Polly Room is a good location, close to the student government center</w:t>
      </w:r>
      <w:r w:rsidR="002C139E" w:rsidRPr="0057227E">
        <w:rPr>
          <w:rFonts w:cstheme="minorHAnsi"/>
          <w:sz w:val="24"/>
          <w:szCs w:val="24"/>
        </w:rPr>
        <w:t>, a</w:t>
      </w:r>
      <w:r w:rsidRPr="0057227E">
        <w:rPr>
          <w:rFonts w:cstheme="minorHAnsi"/>
          <w:sz w:val="24"/>
          <w:szCs w:val="24"/>
        </w:rPr>
        <w:t>nd could provide the oversite for when the room is open.</w:t>
      </w:r>
    </w:p>
    <w:p w14:paraId="5A3E7DE5" w14:textId="79DB8FB5" w:rsidR="008762B6" w:rsidRPr="0057227E" w:rsidRDefault="002C139E" w:rsidP="000E1C01">
      <w:pPr>
        <w:pStyle w:val="NoSpacing"/>
        <w:numPr>
          <w:ilvl w:val="0"/>
          <w:numId w:val="24"/>
        </w:numPr>
        <w:ind w:left="1620"/>
        <w:rPr>
          <w:rFonts w:cstheme="minorHAnsi"/>
          <w:sz w:val="24"/>
          <w:szCs w:val="24"/>
        </w:rPr>
      </w:pPr>
      <w:r w:rsidRPr="0057227E">
        <w:rPr>
          <w:rFonts w:cstheme="minorHAnsi"/>
          <w:sz w:val="24"/>
          <w:szCs w:val="24"/>
        </w:rPr>
        <w:t xml:space="preserve">It is in close proximity to the pantry, </w:t>
      </w:r>
      <w:r w:rsidR="0057227E">
        <w:rPr>
          <w:rFonts w:cstheme="minorHAnsi"/>
          <w:sz w:val="24"/>
          <w:szCs w:val="24"/>
        </w:rPr>
        <w:t xml:space="preserve">has </w:t>
      </w:r>
      <w:r w:rsidRPr="0057227E">
        <w:rPr>
          <w:rFonts w:cstheme="minorHAnsi"/>
          <w:sz w:val="24"/>
          <w:szCs w:val="24"/>
        </w:rPr>
        <w:t>easy initial oversite, and it is currently an u</w:t>
      </w:r>
      <w:r w:rsidR="00E16752" w:rsidRPr="0057227E">
        <w:rPr>
          <w:rFonts w:cstheme="minorHAnsi"/>
          <w:sz w:val="24"/>
          <w:szCs w:val="24"/>
        </w:rPr>
        <w:t>nderutilized space</w:t>
      </w:r>
      <w:r w:rsidRPr="0057227E">
        <w:rPr>
          <w:rFonts w:cstheme="minorHAnsi"/>
          <w:sz w:val="24"/>
          <w:szCs w:val="24"/>
        </w:rPr>
        <w:t>.</w:t>
      </w:r>
    </w:p>
    <w:p w14:paraId="4FF9A489" w14:textId="53E21D4B" w:rsidR="00E16752" w:rsidRPr="0057227E" w:rsidRDefault="002C139E" w:rsidP="000E1C01">
      <w:pPr>
        <w:pStyle w:val="NoSpacing"/>
        <w:numPr>
          <w:ilvl w:val="0"/>
          <w:numId w:val="24"/>
        </w:numPr>
        <w:ind w:left="1620"/>
        <w:rPr>
          <w:rFonts w:cstheme="minorHAnsi"/>
          <w:sz w:val="24"/>
          <w:szCs w:val="24"/>
        </w:rPr>
      </w:pPr>
      <w:bookmarkStart w:id="9" w:name="_Hlk38798691"/>
      <w:r w:rsidRPr="0057227E">
        <w:rPr>
          <w:rFonts w:cstheme="minorHAnsi"/>
          <w:sz w:val="24"/>
          <w:szCs w:val="24"/>
        </w:rPr>
        <w:t>“</w:t>
      </w:r>
      <w:r w:rsidR="00E16752" w:rsidRPr="0057227E">
        <w:rPr>
          <w:rFonts w:cstheme="minorHAnsi"/>
          <w:sz w:val="24"/>
          <w:szCs w:val="24"/>
        </w:rPr>
        <w:t>Raider Center</w:t>
      </w:r>
      <w:r w:rsidRPr="0057227E">
        <w:rPr>
          <w:rFonts w:cstheme="minorHAnsi"/>
          <w:sz w:val="24"/>
          <w:szCs w:val="24"/>
        </w:rPr>
        <w:t>”</w:t>
      </w:r>
      <w:r w:rsidR="00E16752" w:rsidRPr="0057227E">
        <w:rPr>
          <w:rFonts w:cstheme="minorHAnsi"/>
          <w:sz w:val="24"/>
          <w:szCs w:val="24"/>
        </w:rPr>
        <w:t xml:space="preserve"> </w:t>
      </w:r>
      <w:bookmarkEnd w:id="9"/>
      <w:r w:rsidR="00E16752" w:rsidRPr="0057227E">
        <w:rPr>
          <w:rFonts w:cstheme="minorHAnsi"/>
          <w:sz w:val="24"/>
          <w:szCs w:val="24"/>
        </w:rPr>
        <w:t xml:space="preserve">is the winner of the name </w:t>
      </w:r>
      <w:r w:rsidR="0057227E">
        <w:rPr>
          <w:rFonts w:cstheme="minorHAnsi"/>
          <w:sz w:val="24"/>
          <w:szCs w:val="24"/>
        </w:rPr>
        <w:t>for</w:t>
      </w:r>
      <w:r w:rsidR="00E16752" w:rsidRPr="0057227E">
        <w:rPr>
          <w:rFonts w:cstheme="minorHAnsi"/>
          <w:sz w:val="24"/>
          <w:szCs w:val="24"/>
        </w:rPr>
        <w:t xml:space="preserve"> this new location.</w:t>
      </w:r>
    </w:p>
    <w:p w14:paraId="20F31DC3" w14:textId="37F510EB" w:rsidR="00E16752" w:rsidRPr="0057227E" w:rsidRDefault="00E16752" w:rsidP="000E1C01">
      <w:pPr>
        <w:pStyle w:val="NoSpacing"/>
        <w:numPr>
          <w:ilvl w:val="0"/>
          <w:numId w:val="15"/>
        </w:numPr>
        <w:ind w:left="1260"/>
        <w:rPr>
          <w:rFonts w:cstheme="minorHAnsi"/>
          <w:sz w:val="24"/>
          <w:szCs w:val="24"/>
        </w:rPr>
      </w:pPr>
      <w:r w:rsidRPr="0057227E">
        <w:rPr>
          <w:rFonts w:cstheme="minorHAnsi"/>
          <w:sz w:val="24"/>
          <w:szCs w:val="24"/>
        </w:rPr>
        <w:t>Johnny Connelly</w:t>
      </w:r>
    </w:p>
    <w:p w14:paraId="4F96CCE7" w14:textId="719C24D7" w:rsidR="00E16752" w:rsidRPr="0057227E" w:rsidRDefault="002C139E" w:rsidP="000E1C01">
      <w:pPr>
        <w:pStyle w:val="NoSpacing"/>
        <w:numPr>
          <w:ilvl w:val="0"/>
          <w:numId w:val="25"/>
        </w:numPr>
        <w:ind w:left="1620"/>
        <w:rPr>
          <w:rFonts w:cstheme="minorHAnsi"/>
          <w:sz w:val="24"/>
          <w:szCs w:val="24"/>
        </w:rPr>
      </w:pPr>
      <w:r w:rsidRPr="0057227E">
        <w:rPr>
          <w:rFonts w:cstheme="minorHAnsi"/>
          <w:sz w:val="24"/>
          <w:szCs w:val="24"/>
        </w:rPr>
        <w:t>Johnny shared information about</w:t>
      </w:r>
      <w:r w:rsidR="00E16752" w:rsidRPr="0057227E">
        <w:rPr>
          <w:rFonts w:cstheme="minorHAnsi"/>
          <w:sz w:val="24"/>
          <w:szCs w:val="24"/>
        </w:rPr>
        <w:t xml:space="preserve"> the initial set-up costs to get </w:t>
      </w:r>
      <w:proofErr w:type="gramStart"/>
      <w:r w:rsidR="0057227E">
        <w:rPr>
          <w:rFonts w:cstheme="minorHAnsi"/>
          <w:sz w:val="24"/>
          <w:szCs w:val="24"/>
        </w:rPr>
        <w:t>this basic needs</w:t>
      </w:r>
      <w:proofErr w:type="gramEnd"/>
      <w:r w:rsidR="0057227E">
        <w:rPr>
          <w:rFonts w:cstheme="minorHAnsi"/>
          <w:sz w:val="24"/>
          <w:szCs w:val="24"/>
        </w:rPr>
        <w:t xml:space="preserve"> center program</w:t>
      </w:r>
      <w:r w:rsidRPr="0057227E">
        <w:rPr>
          <w:rFonts w:cstheme="minorHAnsi"/>
          <w:sz w:val="24"/>
          <w:szCs w:val="24"/>
        </w:rPr>
        <w:t xml:space="preserve"> </w:t>
      </w:r>
      <w:r w:rsidR="00E16752" w:rsidRPr="0057227E">
        <w:rPr>
          <w:rFonts w:cstheme="minorHAnsi"/>
          <w:sz w:val="24"/>
          <w:szCs w:val="24"/>
        </w:rPr>
        <w:t>off the ground, and the projected annual cost.</w:t>
      </w:r>
    </w:p>
    <w:p w14:paraId="227C0FDA" w14:textId="127A41B5" w:rsidR="00E16752" w:rsidRPr="0057227E" w:rsidRDefault="008969AF" w:rsidP="000E1C01">
      <w:pPr>
        <w:pStyle w:val="NoSpacing"/>
        <w:numPr>
          <w:ilvl w:val="0"/>
          <w:numId w:val="25"/>
        </w:numPr>
        <w:ind w:left="1620"/>
        <w:rPr>
          <w:rFonts w:cstheme="minorHAnsi"/>
          <w:sz w:val="24"/>
          <w:szCs w:val="24"/>
        </w:rPr>
      </w:pPr>
      <w:r w:rsidRPr="008969AF">
        <w:rPr>
          <w:rFonts w:cstheme="minorHAnsi"/>
          <w:sz w:val="24"/>
          <w:szCs w:val="24"/>
        </w:rPr>
        <w:t>There is a hunger free grant that is $94,000</w:t>
      </w:r>
      <w:r>
        <w:rPr>
          <w:rFonts w:cstheme="minorHAnsi"/>
          <w:sz w:val="24"/>
          <w:szCs w:val="24"/>
        </w:rPr>
        <w:t xml:space="preserve"> which may be able to help fund this center.</w:t>
      </w:r>
    </w:p>
    <w:p w14:paraId="38224B66" w14:textId="5C43F37D" w:rsidR="00E16752" w:rsidRPr="0057227E" w:rsidRDefault="00FF3A39" w:rsidP="000E1C01">
      <w:pPr>
        <w:pStyle w:val="NoSpacing"/>
        <w:numPr>
          <w:ilvl w:val="0"/>
          <w:numId w:val="25"/>
        </w:numPr>
        <w:ind w:left="1620"/>
        <w:rPr>
          <w:rFonts w:cstheme="minorHAnsi"/>
          <w:sz w:val="24"/>
          <w:szCs w:val="24"/>
        </w:rPr>
      </w:pPr>
      <w:r w:rsidRPr="0057227E">
        <w:rPr>
          <w:rFonts w:cstheme="minorHAnsi"/>
          <w:sz w:val="24"/>
          <w:szCs w:val="24"/>
        </w:rPr>
        <w:t>There m</w:t>
      </w:r>
      <w:r w:rsidR="00E16752" w:rsidRPr="0057227E">
        <w:rPr>
          <w:rFonts w:cstheme="minorHAnsi"/>
          <w:sz w:val="24"/>
          <w:szCs w:val="24"/>
        </w:rPr>
        <w:t xml:space="preserve">ay </w:t>
      </w:r>
      <w:r w:rsidRPr="0057227E">
        <w:rPr>
          <w:rFonts w:cstheme="minorHAnsi"/>
          <w:sz w:val="24"/>
          <w:szCs w:val="24"/>
        </w:rPr>
        <w:t>be</w:t>
      </w:r>
      <w:r w:rsidR="00E16752" w:rsidRPr="0057227E">
        <w:rPr>
          <w:rFonts w:cstheme="minorHAnsi"/>
          <w:sz w:val="24"/>
          <w:szCs w:val="24"/>
        </w:rPr>
        <w:t xml:space="preserve"> a soft roll out this Fall 2020.</w:t>
      </w:r>
    </w:p>
    <w:p w14:paraId="5BF59EC2" w14:textId="77777777" w:rsidR="00E16752" w:rsidRPr="0057227E" w:rsidRDefault="00E16752" w:rsidP="000E1C01">
      <w:pPr>
        <w:pStyle w:val="NoSpacing"/>
        <w:numPr>
          <w:ilvl w:val="0"/>
          <w:numId w:val="15"/>
        </w:numPr>
        <w:ind w:left="1260"/>
        <w:rPr>
          <w:rFonts w:cstheme="minorHAnsi"/>
          <w:sz w:val="24"/>
          <w:szCs w:val="24"/>
        </w:rPr>
      </w:pPr>
      <w:r w:rsidRPr="0057227E">
        <w:rPr>
          <w:rFonts w:cstheme="minorHAnsi"/>
          <w:sz w:val="24"/>
          <w:szCs w:val="24"/>
        </w:rPr>
        <w:t>Questions:</w:t>
      </w:r>
    </w:p>
    <w:p w14:paraId="20334FF1" w14:textId="3F9FC015" w:rsidR="00E16752" w:rsidRPr="0057227E" w:rsidRDefault="00E16752" w:rsidP="000E1C01">
      <w:pPr>
        <w:pStyle w:val="NoSpacing"/>
        <w:numPr>
          <w:ilvl w:val="0"/>
          <w:numId w:val="26"/>
        </w:numPr>
        <w:ind w:left="1620"/>
        <w:rPr>
          <w:rFonts w:cstheme="minorHAnsi"/>
          <w:sz w:val="24"/>
          <w:szCs w:val="24"/>
        </w:rPr>
      </w:pPr>
      <w:r w:rsidRPr="0057227E">
        <w:rPr>
          <w:rFonts w:cstheme="minorHAnsi"/>
          <w:sz w:val="24"/>
          <w:szCs w:val="24"/>
        </w:rPr>
        <w:lastRenderedPageBreak/>
        <w:t xml:space="preserve">Ruth – </w:t>
      </w:r>
      <w:r w:rsidR="00FF3A39" w:rsidRPr="0057227E">
        <w:rPr>
          <w:rFonts w:cstheme="minorHAnsi"/>
          <w:sz w:val="24"/>
          <w:szCs w:val="24"/>
        </w:rPr>
        <w:t>The f</w:t>
      </w:r>
      <w:r w:rsidRPr="0057227E">
        <w:rPr>
          <w:rFonts w:cstheme="minorHAnsi"/>
          <w:sz w:val="24"/>
          <w:szCs w:val="24"/>
        </w:rPr>
        <w:t xml:space="preserve">ood pantry can provide </w:t>
      </w:r>
      <w:r w:rsidR="00FF3A39" w:rsidRPr="0057227E">
        <w:rPr>
          <w:rFonts w:cstheme="minorHAnsi"/>
          <w:sz w:val="24"/>
          <w:szCs w:val="24"/>
        </w:rPr>
        <w:t xml:space="preserve">food </w:t>
      </w:r>
      <w:r w:rsidRPr="0057227E">
        <w:rPr>
          <w:rFonts w:cstheme="minorHAnsi"/>
          <w:sz w:val="24"/>
          <w:szCs w:val="24"/>
        </w:rPr>
        <w:t xml:space="preserve">to students every week. </w:t>
      </w:r>
      <w:r w:rsidR="00FF3A39" w:rsidRPr="0057227E">
        <w:rPr>
          <w:rFonts w:cstheme="minorHAnsi"/>
          <w:sz w:val="24"/>
          <w:szCs w:val="24"/>
        </w:rPr>
        <w:t>The food pantry</w:t>
      </w:r>
      <w:r w:rsidRPr="0057227E">
        <w:rPr>
          <w:rFonts w:cstheme="minorHAnsi"/>
          <w:sz w:val="24"/>
          <w:szCs w:val="24"/>
        </w:rPr>
        <w:t xml:space="preserve"> room needs to be cleaned</w:t>
      </w:r>
      <w:r w:rsidR="004B24D8" w:rsidRPr="0057227E">
        <w:rPr>
          <w:rFonts w:cstheme="minorHAnsi"/>
          <w:sz w:val="24"/>
          <w:szCs w:val="24"/>
        </w:rPr>
        <w:t xml:space="preserve"> and old equipment in the kitchen needs to be taken out.</w:t>
      </w:r>
    </w:p>
    <w:p w14:paraId="02C04336" w14:textId="2AB8F8F4" w:rsidR="00E16752" w:rsidRPr="0057227E" w:rsidRDefault="004B24D8" w:rsidP="000E1C01">
      <w:pPr>
        <w:pStyle w:val="NoSpacing"/>
        <w:numPr>
          <w:ilvl w:val="0"/>
          <w:numId w:val="26"/>
        </w:numPr>
        <w:ind w:left="1620"/>
        <w:rPr>
          <w:rFonts w:cstheme="minorHAnsi"/>
          <w:sz w:val="24"/>
          <w:szCs w:val="24"/>
        </w:rPr>
      </w:pPr>
      <w:r w:rsidRPr="0057227E">
        <w:rPr>
          <w:rFonts w:cstheme="minorHAnsi"/>
          <w:sz w:val="24"/>
          <w:szCs w:val="24"/>
        </w:rPr>
        <w:t xml:space="preserve">Perry </w:t>
      </w:r>
      <w:r w:rsidR="00FF3A39" w:rsidRPr="0057227E">
        <w:rPr>
          <w:rFonts w:cstheme="minorHAnsi"/>
          <w:sz w:val="24"/>
          <w:szCs w:val="24"/>
        </w:rPr>
        <w:t>ask if t</w:t>
      </w:r>
      <w:r w:rsidRPr="0057227E">
        <w:rPr>
          <w:rFonts w:cstheme="minorHAnsi"/>
          <w:sz w:val="24"/>
          <w:szCs w:val="24"/>
        </w:rPr>
        <w:t>aking out that equipment</w:t>
      </w:r>
      <w:r w:rsidR="00FF3A39" w:rsidRPr="0057227E">
        <w:rPr>
          <w:rFonts w:cstheme="minorHAnsi"/>
          <w:sz w:val="24"/>
          <w:szCs w:val="24"/>
        </w:rPr>
        <w:t xml:space="preserve">, would we </w:t>
      </w:r>
      <w:r w:rsidRPr="0057227E">
        <w:rPr>
          <w:rFonts w:cstheme="minorHAnsi"/>
          <w:sz w:val="24"/>
          <w:szCs w:val="24"/>
        </w:rPr>
        <w:t>never have a kitchen on campus? R</w:t>
      </w:r>
      <w:r w:rsidR="0057227E">
        <w:rPr>
          <w:rFonts w:cstheme="minorHAnsi"/>
          <w:sz w:val="24"/>
          <w:szCs w:val="24"/>
        </w:rPr>
        <w:t>uth</w:t>
      </w:r>
      <w:r w:rsidRPr="0057227E">
        <w:rPr>
          <w:rFonts w:cstheme="minorHAnsi"/>
          <w:sz w:val="24"/>
          <w:szCs w:val="24"/>
        </w:rPr>
        <w:t xml:space="preserve"> </w:t>
      </w:r>
      <w:r w:rsidR="00FF3A39" w:rsidRPr="0057227E">
        <w:rPr>
          <w:rFonts w:cstheme="minorHAnsi"/>
          <w:sz w:val="24"/>
          <w:szCs w:val="24"/>
        </w:rPr>
        <w:t>explained that the equipment</w:t>
      </w:r>
      <w:r w:rsidRPr="0057227E">
        <w:rPr>
          <w:rFonts w:cstheme="minorHAnsi"/>
          <w:sz w:val="24"/>
          <w:szCs w:val="24"/>
        </w:rPr>
        <w:t xml:space="preserve"> is old and not functional.</w:t>
      </w:r>
    </w:p>
    <w:p w14:paraId="053CAFED" w14:textId="4BB60D58" w:rsidR="004B24D8" w:rsidRPr="0057227E" w:rsidRDefault="004B24D8" w:rsidP="000E1C01">
      <w:pPr>
        <w:pStyle w:val="NoSpacing"/>
        <w:numPr>
          <w:ilvl w:val="0"/>
          <w:numId w:val="15"/>
        </w:numPr>
        <w:ind w:left="1260"/>
        <w:rPr>
          <w:rFonts w:cstheme="minorHAnsi"/>
          <w:sz w:val="24"/>
          <w:szCs w:val="24"/>
        </w:rPr>
      </w:pPr>
      <w:r w:rsidRPr="0057227E">
        <w:rPr>
          <w:rFonts w:cstheme="minorHAnsi"/>
          <w:sz w:val="24"/>
          <w:szCs w:val="24"/>
        </w:rPr>
        <w:t xml:space="preserve">Nenagh </w:t>
      </w:r>
      <w:r w:rsidR="00FF3A39" w:rsidRPr="0057227E">
        <w:rPr>
          <w:rFonts w:cstheme="minorHAnsi"/>
          <w:sz w:val="24"/>
          <w:szCs w:val="24"/>
        </w:rPr>
        <w:t>made a s</w:t>
      </w:r>
      <w:r w:rsidRPr="0057227E">
        <w:rPr>
          <w:rFonts w:cstheme="minorHAnsi"/>
          <w:sz w:val="24"/>
          <w:szCs w:val="24"/>
        </w:rPr>
        <w:t>uggest to this work group</w:t>
      </w:r>
      <w:r w:rsidR="00FF3A39" w:rsidRPr="0057227E">
        <w:rPr>
          <w:rFonts w:cstheme="minorHAnsi"/>
          <w:sz w:val="24"/>
          <w:szCs w:val="24"/>
        </w:rPr>
        <w:t xml:space="preserve"> that </w:t>
      </w:r>
      <w:r w:rsidRPr="0057227E">
        <w:rPr>
          <w:rFonts w:cstheme="minorHAnsi"/>
          <w:sz w:val="24"/>
          <w:szCs w:val="24"/>
        </w:rPr>
        <w:t>if a formal recommendation from the AS</w:t>
      </w:r>
      <w:r w:rsidR="00FF3A39" w:rsidRPr="0057227E">
        <w:rPr>
          <w:rFonts w:cstheme="minorHAnsi"/>
          <w:sz w:val="24"/>
          <w:szCs w:val="24"/>
        </w:rPr>
        <w:t>C is needed</w:t>
      </w:r>
      <w:r w:rsidRPr="0057227E">
        <w:rPr>
          <w:rFonts w:cstheme="minorHAnsi"/>
          <w:sz w:val="24"/>
          <w:szCs w:val="24"/>
        </w:rPr>
        <w:t>,</w:t>
      </w:r>
      <w:r w:rsidR="0057227E">
        <w:rPr>
          <w:rFonts w:cstheme="minorHAnsi"/>
          <w:sz w:val="24"/>
          <w:szCs w:val="24"/>
        </w:rPr>
        <w:t xml:space="preserve"> to</w:t>
      </w:r>
      <w:r w:rsidRPr="0057227E">
        <w:rPr>
          <w:rFonts w:cstheme="minorHAnsi"/>
          <w:sz w:val="24"/>
          <w:szCs w:val="24"/>
        </w:rPr>
        <w:t xml:space="preserve"> please feel free to do this.</w:t>
      </w:r>
    </w:p>
    <w:p w14:paraId="52E3AFA1" w14:textId="08C0EEFF" w:rsidR="004B24D8" w:rsidRPr="0057227E" w:rsidRDefault="004B24D8" w:rsidP="000E1C01">
      <w:pPr>
        <w:pStyle w:val="NoSpacing"/>
        <w:numPr>
          <w:ilvl w:val="0"/>
          <w:numId w:val="15"/>
        </w:numPr>
        <w:ind w:left="1260"/>
        <w:rPr>
          <w:rFonts w:cstheme="minorHAnsi"/>
          <w:sz w:val="24"/>
          <w:szCs w:val="24"/>
        </w:rPr>
      </w:pPr>
      <w:r w:rsidRPr="0057227E">
        <w:rPr>
          <w:rFonts w:cstheme="minorHAnsi"/>
          <w:sz w:val="24"/>
          <w:szCs w:val="24"/>
        </w:rPr>
        <w:t xml:space="preserve">Marnie – The leadership/administration needs to </w:t>
      </w:r>
      <w:r w:rsidR="00FF3A39" w:rsidRPr="0057227E">
        <w:rPr>
          <w:rFonts w:cstheme="minorHAnsi"/>
          <w:sz w:val="24"/>
          <w:szCs w:val="24"/>
        </w:rPr>
        <w:t>see that</w:t>
      </w:r>
      <w:r w:rsidRPr="0057227E">
        <w:rPr>
          <w:rFonts w:cstheme="minorHAnsi"/>
          <w:sz w:val="24"/>
          <w:szCs w:val="24"/>
        </w:rPr>
        <w:t xml:space="preserve"> there is value in this</w:t>
      </w:r>
      <w:r w:rsidR="00FF3A39" w:rsidRPr="0057227E">
        <w:rPr>
          <w:rFonts w:cstheme="minorHAnsi"/>
          <w:sz w:val="24"/>
          <w:szCs w:val="24"/>
        </w:rPr>
        <w:t xml:space="preserve"> center; it is a</w:t>
      </w:r>
      <w:r w:rsidRPr="0057227E">
        <w:rPr>
          <w:rFonts w:cstheme="minorHAnsi"/>
          <w:sz w:val="24"/>
          <w:szCs w:val="24"/>
        </w:rPr>
        <w:t xml:space="preserve"> very much needed resource</w:t>
      </w:r>
      <w:r w:rsidR="00FF3A39" w:rsidRPr="0057227E">
        <w:rPr>
          <w:rFonts w:cstheme="minorHAnsi"/>
          <w:sz w:val="24"/>
          <w:szCs w:val="24"/>
        </w:rPr>
        <w:t xml:space="preserve"> and they need to move this forward.</w:t>
      </w:r>
    </w:p>
    <w:p w14:paraId="4137EB39" w14:textId="783FFCDF" w:rsidR="004B24D8" w:rsidRPr="0057227E" w:rsidRDefault="004B24D8" w:rsidP="000E1C01">
      <w:pPr>
        <w:pStyle w:val="NoSpacing"/>
        <w:numPr>
          <w:ilvl w:val="0"/>
          <w:numId w:val="15"/>
        </w:numPr>
        <w:ind w:left="1260"/>
        <w:rPr>
          <w:rFonts w:cstheme="minorHAnsi"/>
          <w:sz w:val="24"/>
          <w:szCs w:val="24"/>
        </w:rPr>
      </w:pPr>
      <w:r w:rsidRPr="0057227E">
        <w:rPr>
          <w:rFonts w:cstheme="minorHAnsi"/>
          <w:sz w:val="24"/>
          <w:szCs w:val="24"/>
        </w:rPr>
        <w:t>Sharon – Faculty do not make the decisions</w:t>
      </w:r>
      <w:r w:rsidR="00FF3A39" w:rsidRPr="0057227E">
        <w:rPr>
          <w:rFonts w:cstheme="minorHAnsi"/>
          <w:sz w:val="24"/>
          <w:szCs w:val="24"/>
        </w:rPr>
        <w:t xml:space="preserve"> on financials</w:t>
      </w:r>
      <w:r w:rsidRPr="0057227E">
        <w:rPr>
          <w:rFonts w:cstheme="minorHAnsi"/>
          <w:sz w:val="24"/>
          <w:szCs w:val="24"/>
        </w:rPr>
        <w:t xml:space="preserve">, but a vote </w:t>
      </w:r>
      <w:r w:rsidR="00FF3A39" w:rsidRPr="0057227E">
        <w:rPr>
          <w:rFonts w:cstheme="minorHAnsi"/>
          <w:sz w:val="24"/>
          <w:szCs w:val="24"/>
        </w:rPr>
        <w:t xml:space="preserve">of recommendation </w:t>
      </w:r>
      <w:r w:rsidRPr="0057227E">
        <w:rPr>
          <w:rFonts w:cstheme="minorHAnsi"/>
          <w:sz w:val="24"/>
          <w:szCs w:val="24"/>
        </w:rPr>
        <w:t xml:space="preserve">from ASC will </w:t>
      </w:r>
      <w:r w:rsidR="00FF3A39" w:rsidRPr="0057227E">
        <w:rPr>
          <w:rFonts w:cstheme="minorHAnsi"/>
          <w:sz w:val="24"/>
          <w:szCs w:val="24"/>
        </w:rPr>
        <w:t>send a strong</w:t>
      </w:r>
      <w:r w:rsidRPr="0057227E">
        <w:rPr>
          <w:rFonts w:cstheme="minorHAnsi"/>
          <w:sz w:val="24"/>
          <w:szCs w:val="24"/>
        </w:rPr>
        <w:t xml:space="preserve"> message to the administration</w:t>
      </w:r>
      <w:r w:rsidR="00FF3A39" w:rsidRPr="0057227E">
        <w:rPr>
          <w:rFonts w:cstheme="minorHAnsi"/>
          <w:sz w:val="24"/>
          <w:szCs w:val="24"/>
        </w:rPr>
        <w:t>.</w:t>
      </w:r>
    </w:p>
    <w:p w14:paraId="5A338169" w14:textId="1A39B575" w:rsidR="00337B47" w:rsidRPr="0057227E" w:rsidRDefault="009B0B42" w:rsidP="000E1C01">
      <w:pPr>
        <w:pStyle w:val="NoSpacing"/>
        <w:numPr>
          <w:ilvl w:val="0"/>
          <w:numId w:val="8"/>
        </w:numPr>
        <w:spacing w:before="240"/>
        <w:ind w:left="900"/>
        <w:rPr>
          <w:rFonts w:cstheme="minorHAnsi"/>
          <w:sz w:val="24"/>
          <w:szCs w:val="24"/>
        </w:rPr>
      </w:pPr>
      <w:r w:rsidRPr="0057227E">
        <w:rPr>
          <w:rFonts w:cstheme="minorHAnsi"/>
          <w:sz w:val="24"/>
          <w:szCs w:val="24"/>
        </w:rPr>
        <w:t xml:space="preserve">AS </w:t>
      </w:r>
      <w:r w:rsidR="00250232" w:rsidRPr="0057227E">
        <w:rPr>
          <w:rFonts w:cstheme="minorHAnsi"/>
          <w:sz w:val="24"/>
          <w:szCs w:val="24"/>
        </w:rPr>
        <w:t>s</w:t>
      </w:r>
      <w:r w:rsidR="00337B47" w:rsidRPr="0057227E">
        <w:rPr>
          <w:rFonts w:cstheme="minorHAnsi"/>
          <w:sz w:val="24"/>
          <w:szCs w:val="24"/>
        </w:rPr>
        <w:t xml:space="preserve">cholarship </w:t>
      </w:r>
      <w:r w:rsidR="00250232" w:rsidRPr="0057227E">
        <w:rPr>
          <w:rFonts w:cstheme="minorHAnsi"/>
          <w:sz w:val="24"/>
          <w:szCs w:val="24"/>
        </w:rPr>
        <w:t>ratification</w:t>
      </w:r>
      <w:r w:rsidR="00A8562A" w:rsidRPr="0057227E">
        <w:rPr>
          <w:rFonts w:cstheme="minorHAnsi"/>
          <w:sz w:val="24"/>
          <w:szCs w:val="24"/>
        </w:rPr>
        <w:t xml:space="preserve"> – Ruth Bennington</w:t>
      </w:r>
    </w:p>
    <w:p w14:paraId="29060DE4" w14:textId="222ACE33" w:rsidR="00337B47" w:rsidRPr="0057227E" w:rsidRDefault="00A8562A" w:rsidP="000E1C01">
      <w:pPr>
        <w:pStyle w:val="NoSpacing"/>
        <w:numPr>
          <w:ilvl w:val="0"/>
          <w:numId w:val="16"/>
        </w:numPr>
        <w:ind w:left="1260"/>
        <w:rPr>
          <w:rFonts w:cstheme="minorHAnsi"/>
          <w:sz w:val="24"/>
          <w:szCs w:val="24"/>
        </w:rPr>
      </w:pPr>
      <w:r w:rsidRPr="0057227E">
        <w:rPr>
          <w:rFonts w:cstheme="minorHAnsi"/>
          <w:sz w:val="24"/>
          <w:szCs w:val="24"/>
        </w:rPr>
        <w:t xml:space="preserve">Thank you to </w:t>
      </w:r>
      <w:r w:rsidR="00AB31DA" w:rsidRPr="0057227E">
        <w:rPr>
          <w:rFonts w:cstheme="minorHAnsi"/>
          <w:sz w:val="24"/>
          <w:szCs w:val="24"/>
        </w:rPr>
        <w:t>Vance, Felix</w:t>
      </w:r>
      <w:r w:rsidRPr="0057227E">
        <w:rPr>
          <w:rFonts w:cstheme="minorHAnsi"/>
          <w:sz w:val="24"/>
          <w:szCs w:val="24"/>
        </w:rPr>
        <w:t xml:space="preserve"> </w:t>
      </w:r>
      <w:proofErr w:type="spellStart"/>
      <w:r w:rsidRPr="0057227E">
        <w:rPr>
          <w:rFonts w:cstheme="minorHAnsi"/>
          <w:sz w:val="24"/>
          <w:szCs w:val="24"/>
        </w:rPr>
        <w:t>Masci</w:t>
      </w:r>
      <w:proofErr w:type="spellEnd"/>
      <w:r w:rsidR="00AB31DA" w:rsidRPr="0057227E">
        <w:rPr>
          <w:rFonts w:cstheme="minorHAnsi"/>
          <w:sz w:val="24"/>
          <w:szCs w:val="24"/>
        </w:rPr>
        <w:t>,</w:t>
      </w:r>
      <w:r w:rsidRPr="0057227E">
        <w:rPr>
          <w:rFonts w:cstheme="minorHAnsi"/>
          <w:sz w:val="24"/>
          <w:szCs w:val="24"/>
        </w:rPr>
        <w:t xml:space="preserve"> and</w:t>
      </w:r>
      <w:r w:rsidR="00AB31DA" w:rsidRPr="0057227E">
        <w:rPr>
          <w:rFonts w:cstheme="minorHAnsi"/>
          <w:sz w:val="24"/>
          <w:szCs w:val="24"/>
        </w:rPr>
        <w:t xml:space="preserve"> Christy</w:t>
      </w:r>
      <w:r w:rsidRPr="0057227E">
        <w:rPr>
          <w:rFonts w:cstheme="minorHAnsi"/>
          <w:sz w:val="24"/>
          <w:szCs w:val="24"/>
        </w:rPr>
        <w:t xml:space="preserve"> Douglass</w:t>
      </w:r>
      <w:r w:rsidR="00AB31DA" w:rsidRPr="0057227E">
        <w:rPr>
          <w:rFonts w:cstheme="minorHAnsi"/>
          <w:sz w:val="24"/>
          <w:szCs w:val="24"/>
        </w:rPr>
        <w:t>,</w:t>
      </w:r>
      <w:r w:rsidRPr="0057227E">
        <w:rPr>
          <w:rFonts w:cstheme="minorHAnsi"/>
          <w:sz w:val="24"/>
          <w:szCs w:val="24"/>
        </w:rPr>
        <w:t xml:space="preserve"> for being</w:t>
      </w:r>
      <w:r w:rsidR="00AB31DA" w:rsidRPr="0057227E">
        <w:rPr>
          <w:rFonts w:cstheme="minorHAnsi"/>
          <w:sz w:val="24"/>
          <w:szCs w:val="24"/>
        </w:rPr>
        <w:t xml:space="preserve"> on th</w:t>
      </w:r>
      <w:r w:rsidRPr="0057227E">
        <w:rPr>
          <w:rFonts w:cstheme="minorHAnsi"/>
          <w:sz w:val="24"/>
          <w:szCs w:val="24"/>
        </w:rPr>
        <w:t>is</w:t>
      </w:r>
      <w:r w:rsidR="00AB31DA" w:rsidRPr="0057227E">
        <w:rPr>
          <w:rFonts w:cstheme="minorHAnsi"/>
          <w:sz w:val="24"/>
          <w:szCs w:val="24"/>
        </w:rPr>
        <w:t xml:space="preserve"> work group</w:t>
      </w:r>
      <w:r w:rsidR="0057227E">
        <w:rPr>
          <w:rFonts w:cstheme="minorHAnsi"/>
          <w:sz w:val="24"/>
          <w:szCs w:val="24"/>
        </w:rPr>
        <w:t>.</w:t>
      </w:r>
    </w:p>
    <w:p w14:paraId="10CC2F92" w14:textId="187A33C9" w:rsidR="00AB31DA" w:rsidRPr="0057227E" w:rsidRDefault="00A8562A" w:rsidP="000E1C01">
      <w:pPr>
        <w:pStyle w:val="NoSpacing"/>
        <w:numPr>
          <w:ilvl w:val="0"/>
          <w:numId w:val="16"/>
        </w:numPr>
        <w:ind w:left="1260"/>
        <w:rPr>
          <w:rFonts w:cstheme="minorHAnsi"/>
          <w:sz w:val="24"/>
          <w:szCs w:val="24"/>
        </w:rPr>
      </w:pPr>
      <w:r w:rsidRPr="0057227E">
        <w:rPr>
          <w:rFonts w:cstheme="minorHAnsi"/>
          <w:sz w:val="24"/>
          <w:szCs w:val="24"/>
        </w:rPr>
        <w:t>The</w:t>
      </w:r>
      <w:r w:rsidR="0057227E">
        <w:rPr>
          <w:rFonts w:cstheme="minorHAnsi"/>
          <w:sz w:val="24"/>
          <w:szCs w:val="24"/>
        </w:rPr>
        <w:t>se</w:t>
      </w:r>
      <w:r w:rsidRPr="0057227E">
        <w:rPr>
          <w:rFonts w:cstheme="minorHAnsi"/>
          <w:sz w:val="24"/>
          <w:szCs w:val="24"/>
        </w:rPr>
        <w:t xml:space="preserve"> w</w:t>
      </w:r>
      <w:r w:rsidR="00AB31DA" w:rsidRPr="0057227E">
        <w:rPr>
          <w:rFonts w:cstheme="minorHAnsi"/>
          <w:sz w:val="24"/>
          <w:szCs w:val="24"/>
        </w:rPr>
        <w:t xml:space="preserve">inners </w:t>
      </w:r>
      <w:r w:rsidRPr="0057227E">
        <w:rPr>
          <w:rFonts w:cstheme="minorHAnsi"/>
          <w:sz w:val="24"/>
          <w:szCs w:val="24"/>
        </w:rPr>
        <w:t>will receive</w:t>
      </w:r>
      <w:r w:rsidR="00AB31DA" w:rsidRPr="0057227E">
        <w:rPr>
          <w:rFonts w:cstheme="minorHAnsi"/>
          <w:sz w:val="24"/>
          <w:szCs w:val="24"/>
        </w:rPr>
        <w:t xml:space="preserve"> $500 each:  </w:t>
      </w:r>
      <w:proofErr w:type="spellStart"/>
      <w:r w:rsidR="00036502" w:rsidRPr="0057227E">
        <w:rPr>
          <w:rFonts w:cstheme="minorHAnsi"/>
          <w:sz w:val="24"/>
          <w:szCs w:val="24"/>
        </w:rPr>
        <w:t>Nishka</w:t>
      </w:r>
      <w:proofErr w:type="spellEnd"/>
      <w:r w:rsidR="00036502" w:rsidRPr="0057227E">
        <w:rPr>
          <w:rFonts w:cstheme="minorHAnsi"/>
          <w:sz w:val="24"/>
          <w:szCs w:val="24"/>
        </w:rPr>
        <w:t xml:space="preserve"> Vipul, Nicole Dianne </w:t>
      </w:r>
      <w:proofErr w:type="spellStart"/>
      <w:r w:rsidR="00036502" w:rsidRPr="0057227E">
        <w:rPr>
          <w:rFonts w:cstheme="minorHAnsi"/>
          <w:sz w:val="24"/>
          <w:szCs w:val="24"/>
        </w:rPr>
        <w:t>Misicka</w:t>
      </w:r>
      <w:proofErr w:type="spellEnd"/>
      <w:r w:rsidR="00036502" w:rsidRPr="0057227E">
        <w:rPr>
          <w:rFonts w:cstheme="minorHAnsi"/>
          <w:sz w:val="24"/>
          <w:szCs w:val="24"/>
        </w:rPr>
        <w:t xml:space="preserve">, Kelvin Manuel </w:t>
      </w:r>
      <w:proofErr w:type="spellStart"/>
      <w:r w:rsidR="00036502" w:rsidRPr="0057227E">
        <w:rPr>
          <w:rFonts w:cstheme="minorHAnsi"/>
          <w:sz w:val="24"/>
          <w:szCs w:val="24"/>
        </w:rPr>
        <w:t>Hau</w:t>
      </w:r>
      <w:proofErr w:type="spellEnd"/>
      <w:r w:rsidR="00036502" w:rsidRPr="0057227E">
        <w:rPr>
          <w:rFonts w:cstheme="minorHAnsi"/>
          <w:sz w:val="24"/>
          <w:szCs w:val="24"/>
        </w:rPr>
        <w:t xml:space="preserve"> </w:t>
      </w:r>
      <w:proofErr w:type="spellStart"/>
      <w:r w:rsidR="00036502" w:rsidRPr="0057227E">
        <w:rPr>
          <w:rFonts w:cstheme="minorHAnsi"/>
          <w:sz w:val="24"/>
          <w:szCs w:val="24"/>
        </w:rPr>
        <w:t>Canche</w:t>
      </w:r>
      <w:proofErr w:type="spellEnd"/>
    </w:p>
    <w:p w14:paraId="7BCBB9D2" w14:textId="39B34BCB" w:rsidR="005A0A0F" w:rsidRPr="0057227E" w:rsidRDefault="007F4B1E" w:rsidP="000E1C01">
      <w:pPr>
        <w:pStyle w:val="NoSpacing"/>
        <w:numPr>
          <w:ilvl w:val="0"/>
          <w:numId w:val="16"/>
        </w:numPr>
        <w:ind w:left="1260"/>
        <w:rPr>
          <w:rFonts w:cstheme="minorHAnsi"/>
          <w:sz w:val="24"/>
          <w:szCs w:val="24"/>
        </w:rPr>
      </w:pPr>
      <w:r w:rsidRPr="0057227E">
        <w:rPr>
          <w:rFonts w:cstheme="minorHAnsi"/>
          <w:sz w:val="24"/>
          <w:szCs w:val="24"/>
        </w:rPr>
        <w:t>We had 17 applicants</w:t>
      </w:r>
      <w:r w:rsidR="00A8562A" w:rsidRPr="0057227E">
        <w:rPr>
          <w:rFonts w:cstheme="minorHAnsi"/>
          <w:sz w:val="24"/>
          <w:szCs w:val="24"/>
        </w:rPr>
        <w:t>. Three</w:t>
      </w:r>
      <w:r w:rsidRPr="0057227E">
        <w:rPr>
          <w:rFonts w:cstheme="minorHAnsi"/>
          <w:sz w:val="24"/>
          <w:szCs w:val="24"/>
        </w:rPr>
        <w:t xml:space="preserve"> </w:t>
      </w:r>
      <w:r w:rsidR="00A8562A" w:rsidRPr="0057227E">
        <w:rPr>
          <w:rFonts w:cstheme="minorHAnsi"/>
          <w:sz w:val="24"/>
          <w:szCs w:val="24"/>
        </w:rPr>
        <w:t>of those were</w:t>
      </w:r>
      <w:r w:rsidRPr="0057227E">
        <w:rPr>
          <w:rFonts w:cstheme="minorHAnsi"/>
          <w:sz w:val="24"/>
          <w:szCs w:val="24"/>
        </w:rPr>
        <w:t xml:space="preserve"> inelig</w:t>
      </w:r>
      <w:r w:rsidR="00A8562A" w:rsidRPr="0057227E">
        <w:rPr>
          <w:rFonts w:cstheme="minorHAnsi"/>
          <w:sz w:val="24"/>
          <w:szCs w:val="24"/>
        </w:rPr>
        <w:t>ab</w:t>
      </w:r>
      <w:r w:rsidRPr="0057227E">
        <w:rPr>
          <w:rFonts w:cstheme="minorHAnsi"/>
          <w:sz w:val="24"/>
          <w:szCs w:val="24"/>
        </w:rPr>
        <w:t xml:space="preserve">le because </w:t>
      </w:r>
      <w:r w:rsidR="00A8562A" w:rsidRPr="0057227E">
        <w:rPr>
          <w:rFonts w:cstheme="minorHAnsi"/>
          <w:sz w:val="24"/>
          <w:szCs w:val="24"/>
        </w:rPr>
        <w:t xml:space="preserve">they did </w:t>
      </w:r>
      <w:r w:rsidRPr="0057227E">
        <w:rPr>
          <w:rFonts w:cstheme="minorHAnsi"/>
          <w:sz w:val="24"/>
          <w:szCs w:val="24"/>
        </w:rPr>
        <w:t xml:space="preserve">not </w:t>
      </w:r>
      <w:r w:rsidR="0057227E">
        <w:rPr>
          <w:rFonts w:cstheme="minorHAnsi"/>
          <w:sz w:val="24"/>
          <w:szCs w:val="24"/>
        </w:rPr>
        <w:t xml:space="preserve">have a minimum of </w:t>
      </w:r>
      <w:r w:rsidRPr="0057227E">
        <w:rPr>
          <w:rFonts w:cstheme="minorHAnsi"/>
          <w:sz w:val="24"/>
          <w:szCs w:val="24"/>
        </w:rPr>
        <w:t>30 units at MC.</w:t>
      </w:r>
    </w:p>
    <w:p w14:paraId="3FC1A18D" w14:textId="4F930BB1" w:rsidR="007F4B1E" w:rsidRPr="0057227E" w:rsidRDefault="007F4B1E" w:rsidP="000E1C01">
      <w:pPr>
        <w:pStyle w:val="NoSpacing"/>
        <w:numPr>
          <w:ilvl w:val="0"/>
          <w:numId w:val="16"/>
        </w:numPr>
        <w:ind w:left="1260"/>
        <w:rPr>
          <w:rFonts w:cstheme="minorHAnsi"/>
          <w:b/>
          <w:bCs/>
          <w:sz w:val="24"/>
          <w:szCs w:val="24"/>
        </w:rPr>
      </w:pPr>
      <w:r w:rsidRPr="0057227E">
        <w:rPr>
          <w:rFonts w:cstheme="minorHAnsi"/>
          <w:b/>
          <w:bCs/>
          <w:sz w:val="24"/>
          <w:szCs w:val="24"/>
        </w:rPr>
        <w:t xml:space="preserve">Motion </w:t>
      </w:r>
      <w:bookmarkStart w:id="10" w:name="_Hlk38799782"/>
      <w:r w:rsidRPr="0057227E">
        <w:rPr>
          <w:rFonts w:cstheme="minorHAnsi"/>
          <w:b/>
          <w:bCs/>
          <w:sz w:val="24"/>
          <w:szCs w:val="24"/>
        </w:rPr>
        <w:t xml:space="preserve">to </w:t>
      </w:r>
      <w:r w:rsidR="00A8562A" w:rsidRPr="0057227E">
        <w:rPr>
          <w:rFonts w:cstheme="minorHAnsi"/>
          <w:b/>
          <w:bCs/>
          <w:sz w:val="24"/>
          <w:szCs w:val="24"/>
        </w:rPr>
        <w:t>ratify these three AS scholarship winners</w:t>
      </w:r>
      <w:bookmarkEnd w:id="10"/>
      <w:r w:rsidR="00A8562A" w:rsidRPr="0057227E">
        <w:rPr>
          <w:rFonts w:cstheme="minorHAnsi"/>
          <w:b/>
          <w:bCs/>
          <w:sz w:val="24"/>
          <w:szCs w:val="24"/>
        </w:rPr>
        <w:t xml:space="preserve"> was made by</w:t>
      </w:r>
      <w:r w:rsidRPr="0057227E">
        <w:rPr>
          <w:rFonts w:cstheme="minorHAnsi"/>
          <w:b/>
          <w:bCs/>
          <w:sz w:val="24"/>
          <w:szCs w:val="24"/>
        </w:rPr>
        <w:t xml:space="preserve"> Ruth, </w:t>
      </w:r>
      <w:r w:rsidR="00A8562A" w:rsidRPr="0057227E">
        <w:rPr>
          <w:rFonts w:cstheme="minorHAnsi"/>
          <w:b/>
          <w:bCs/>
          <w:sz w:val="24"/>
          <w:szCs w:val="24"/>
        </w:rPr>
        <w:t xml:space="preserve">and </w:t>
      </w:r>
      <w:r w:rsidRPr="0057227E">
        <w:rPr>
          <w:rFonts w:cstheme="minorHAnsi"/>
          <w:b/>
          <w:bCs/>
          <w:sz w:val="24"/>
          <w:szCs w:val="24"/>
        </w:rPr>
        <w:t>seconded by Jolie.</w:t>
      </w:r>
    </w:p>
    <w:p w14:paraId="06E723CD" w14:textId="37E47B6C" w:rsidR="005A0A0F" w:rsidRPr="0057227E" w:rsidRDefault="007F4B1E" w:rsidP="000E1C01">
      <w:pPr>
        <w:pStyle w:val="NoSpacing"/>
        <w:numPr>
          <w:ilvl w:val="0"/>
          <w:numId w:val="16"/>
        </w:numPr>
        <w:ind w:left="1260"/>
        <w:rPr>
          <w:rFonts w:cstheme="minorHAnsi"/>
          <w:b/>
          <w:bCs/>
          <w:sz w:val="24"/>
          <w:szCs w:val="24"/>
        </w:rPr>
      </w:pPr>
      <w:r w:rsidRPr="0057227E">
        <w:rPr>
          <w:rFonts w:cstheme="minorHAnsi"/>
          <w:b/>
          <w:bCs/>
          <w:sz w:val="24"/>
          <w:szCs w:val="24"/>
        </w:rPr>
        <w:t xml:space="preserve">Voted </w:t>
      </w:r>
      <w:r w:rsidR="00A8562A" w:rsidRPr="0057227E">
        <w:rPr>
          <w:rFonts w:cstheme="minorHAnsi"/>
          <w:b/>
          <w:bCs/>
          <w:sz w:val="24"/>
          <w:szCs w:val="24"/>
        </w:rPr>
        <w:t xml:space="preserve">to ratify these three AS scholarship winners </w:t>
      </w:r>
      <w:r w:rsidRPr="0057227E">
        <w:rPr>
          <w:rFonts w:cstheme="minorHAnsi"/>
          <w:b/>
          <w:bCs/>
          <w:sz w:val="24"/>
          <w:szCs w:val="24"/>
        </w:rPr>
        <w:t>unanimously.</w:t>
      </w:r>
    </w:p>
    <w:p w14:paraId="281FC321" w14:textId="723D03A4" w:rsidR="007F4B1E" w:rsidRPr="0057227E" w:rsidRDefault="007F4B1E" w:rsidP="000E1C01">
      <w:pPr>
        <w:pStyle w:val="NoSpacing"/>
        <w:numPr>
          <w:ilvl w:val="0"/>
          <w:numId w:val="16"/>
        </w:numPr>
        <w:ind w:left="1260"/>
        <w:rPr>
          <w:rFonts w:cstheme="minorHAnsi"/>
          <w:sz w:val="24"/>
          <w:szCs w:val="24"/>
        </w:rPr>
      </w:pPr>
      <w:r w:rsidRPr="0057227E">
        <w:rPr>
          <w:rFonts w:cstheme="minorHAnsi"/>
          <w:sz w:val="24"/>
          <w:szCs w:val="24"/>
        </w:rPr>
        <w:t xml:space="preserve">Changes </w:t>
      </w:r>
      <w:r w:rsidR="0057227E">
        <w:rPr>
          <w:rFonts w:cstheme="minorHAnsi"/>
          <w:sz w:val="24"/>
          <w:szCs w:val="24"/>
        </w:rPr>
        <w:t xml:space="preserve">to the procedures for AS scholarships </w:t>
      </w:r>
      <w:r w:rsidRPr="0057227E">
        <w:rPr>
          <w:rFonts w:cstheme="minorHAnsi"/>
          <w:sz w:val="24"/>
          <w:szCs w:val="24"/>
        </w:rPr>
        <w:t>will be suggested in the Fall 2020.</w:t>
      </w:r>
    </w:p>
    <w:p w14:paraId="359AAB70" w14:textId="6739F920" w:rsidR="00A44AF2" w:rsidRPr="0057227E" w:rsidRDefault="00F8366E" w:rsidP="000E1C01">
      <w:pPr>
        <w:pStyle w:val="NoSpacing"/>
        <w:numPr>
          <w:ilvl w:val="0"/>
          <w:numId w:val="8"/>
        </w:numPr>
        <w:spacing w:before="240"/>
        <w:ind w:left="900"/>
        <w:rPr>
          <w:rFonts w:cstheme="minorHAnsi"/>
          <w:sz w:val="24"/>
          <w:szCs w:val="24"/>
        </w:rPr>
      </w:pPr>
      <w:bookmarkStart w:id="11" w:name="_Hlk36581364"/>
      <w:bookmarkStart w:id="12" w:name="_Hlk36581410"/>
      <w:bookmarkEnd w:id="8"/>
      <w:r w:rsidRPr="0057227E">
        <w:rPr>
          <w:rFonts w:cstheme="minorHAnsi"/>
          <w:sz w:val="24"/>
          <w:szCs w:val="24"/>
        </w:rPr>
        <w:t>AS monthly budget r</w:t>
      </w:r>
      <w:r w:rsidR="00A44AF2" w:rsidRPr="0057227E">
        <w:rPr>
          <w:rFonts w:cstheme="minorHAnsi"/>
          <w:sz w:val="24"/>
          <w:szCs w:val="24"/>
        </w:rPr>
        <w:t>eport</w:t>
      </w:r>
      <w:r w:rsidR="00490E89" w:rsidRPr="0057227E">
        <w:rPr>
          <w:rFonts w:cstheme="minorHAnsi"/>
          <w:sz w:val="24"/>
          <w:szCs w:val="24"/>
        </w:rPr>
        <w:t xml:space="preserve"> – Ruth Bennington</w:t>
      </w:r>
    </w:p>
    <w:p w14:paraId="6B81A045" w14:textId="17DE2FB1" w:rsidR="009B0B42" w:rsidRPr="0057227E" w:rsidRDefault="00490E89" w:rsidP="000E1C01">
      <w:pPr>
        <w:pStyle w:val="NoSpacing"/>
        <w:numPr>
          <w:ilvl w:val="0"/>
          <w:numId w:val="17"/>
        </w:numPr>
        <w:ind w:left="1260"/>
        <w:rPr>
          <w:rFonts w:cstheme="minorHAnsi"/>
          <w:sz w:val="24"/>
          <w:szCs w:val="24"/>
        </w:rPr>
      </w:pPr>
      <w:r w:rsidRPr="0057227E">
        <w:rPr>
          <w:rFonts w:cstheme="minorHAnsi"/>
          <w:sz w:val="24"/>
          <w:szCs w:val="24"/>
        </w:rPr>
        <w:t>ASC</w:t>
      </w:r>
      <w:r w:rsidR="007F4B1E" w:rsidRPr="0057227E">
        <w:rPr>
          <w:rFonts w:cstheme="minorHAnsi"/>
          <w:sz w:val="24"/>
          <w:szCs w:val="24"/>
        </w:rPr>
        <w:t xml:space="preserve"> received </w:t>
      </w:r>
      <w:r w:rsidRPr="0057227E">
        <w:rPr>
          <w:rFonts w:cstheme="minorHAnsi"/>
          <w:sz w:val="24"/>
          <w:szCs w:val="24"/>
        </w:rPr>
        <w:t>$3480 from full-time faculty automatic yearly donations, and $96.04 from full-time and part-time faculty one-time donations.</w:t>
      </w:r>
    </w:p>
    <w:p w14:paraId="38E9F202" w14:textId="79651F11" w:rsidR="007F4B1E" w:rsidRPr="0057227E" w:rsidRDefault="007F4B1E" w:rsidP="000E1C01">
      <w:pPr>
        <w:pStyle w:val="NoSpacing"/>
        <w:numPr>
          <w:ilvl w:val="0"/>
          <w:numId w:val="17"/>
        </w:numPr>
        <w:ind w:left="1260"/>
        <w:rPr>
          <w:rFonts w:cstheme="minorHAnsi"/>
          <w:sz w:val="24"/>
          <w:szCs w:val="24"/>
        </w:rPr>
      </w:pPr>
      <w:r w:rsidRPr="0057227E">
        <w:rPr>
          <w:rFonts w:cstheme="minorHAnsi"/>
          <w:sz w:val="24"/>
          <w:szCs w:val="24"/>
        </w:rPr>
        <w:t>Ruth reviewed other entries</w:t>
      </w:r>
      <w:r w:rsidR="00490E89" w:rsidRPr="0057227E">
        <w:rPr>
          <w:rFonts w:cstheme="minorHAnsi"/>
          <w:sz w:val="24"/>
          <w:szCs w:val="24"/>
        </w:rPr>
        <w:t xml:space="preserve"> on the budget report</w:t>
      </w:r>
      <w:r w:rsidRPr="0057227E">
        <w:rPr>
          <w:rFonts w:cstheme="minorHAnsi"/>
          <w:sz w:val="24"/>
          <w:szCs w:val="24"/>
        </w:rPr>
        <w:t>.</w:t>
      </w:r>
    </w:p>
    <w:p w14:paraId="749F6659" w14:textId="5669F441" w:rsidR="005A0A0F" w:rsidRPr="0057227E" w:rsidRDefault="00490E89" w:rsidP="000E1C01">
      <w:pPr>
        <w:pStyle w:val="NoSpacing"/>
        <w:numPr>
          <w:ilvl w:val="0"/>
          <w:numId w:val="17"/>
        </w:numPr>
        <w:ind w:left="1260"/>
        <w:rPr>
          <w:rFonts w:cstheme="minorHAnsi"/>
          <w:sz w:val="24"/>
          <w:szCs w:val="24"/>
        </w:rPr>
      </w:pPr>
      <w:r w:rsidRPr="0057227E">
        <w:rPr>
          <w:rFonts w:cstheme="minorHAnsi"/>
          <w:sz w:val="24"/>
          <w:szCs w:val="24"/>
        </w:rPr>
        <w:t xml:space="preserve">Sydney asked if we are </w:t>
      </w:r>
      <w:r w:rsidR="007F4B1E" w:rsidRPr="0057227E">
        <w:rPr>
          <w:rFonts w:cstheme="minorHAnsi"/>
          <w:sz w:val="24"/>
          <w:szCs w:val="24"/>
        </w:rPr>
        <w:t>sav</w:t>
      </w:r>
      <w:r w:rsidRPr="0057227E">
        <w:rPr>
          <w:rFonts w:cstheme="minorHAnsi"/>
          <w:sz w:val="24"/>
          <w:szCs w:val="24"/>
        </w:rPr>
        <w:t>ing</w:t>
      </w:r>
      <w:r w:rsidR="007F4B1E" w:rsidRPr="0057227E">
        <w:rPr>
          <w:rFonts w:cstheme="minorHAnsi"/>
          <w:sz w:val="24"/>
          <w:szCs w:val="24"/>
        </w:rPr>
        <w:t xml:space="preserve"> money</w:t>
      </w:r>
      <w:r w:rsidR="007A2295" w:rsidRPr="0057227E">
        <w:rPr>
          <w:rFonts w:cstheme="minorHAnsi"/>
          <w:sz w:val="24"/>
          <w:szCs w:val="24"/>
        </w:rPr>
        <w:t xml:space="preserve"> since</w:t>
      </w:r>
      <w:r w:rsidR="007F4B1E" w:rsidRPr="0057227E">
        <w:rPr>
          <w:rFonts w:cstheme="minorHAnsi"/>
          <w:sz w:val="24"/>
          <w:szCs w:val="24"/>
        </w:rPr>
        <w:t xml:space="preserve"> the Brunch</w:t>
      </w:r>
      <w:r w:rsidR="007A2295" w:rsidRPr="0057227E">
        <w:rPr>
          <w:rFonts w:cstheme="minorHAnsi"/>
          <w:sz w:val="24"/>
          <w:szCs w:val="24"/>
        </w:rPr>
        <w:t xml:space="preserve"> is cancelled.</w:t>
      </w:r>
      <w:r w:rsidR="007F4B1E" w:rsidRPr="0057227E">
        <w:rPr>
          <w:rFonts w:cstheme="minorHAnsi"/>
          <w:sz w:val="24"/>
          <w:szCs w:val="24"/>
        </w:rPr>
        <w:t xml:space="preserve"> </w:t>
      </w:r>
      <w:r w:rsidR="007A2295" w:rsidRPr="0057227E">
        <w:rPr>
          <w:rFonts w:cstheme="minorHAnsi"/>
          <w:sz w:val="24"/>
          <w:szCs w:val="24"/>
        </w:rPr>
        <w:t>Renée explained that we are not because the cost of putting on the Brunch is close the ticket sales, so the two cancel each other out.</w:t>
      </w:r>
    </w:p>
    <w:p w14:paraId="153B7498" w14:textId="3A39C6FD" w:rsidR="005A0A0F" w:rsidRPr="0057227E" w:rsidRDefault="007F4B1E" w:rsidP="000E1C01">
      <w:pPr>
        <w:pStyle w:val="NoSpacing"/>
        <w:numPr>
          <w:ilvl w:val="0"/>
          <w:numId w:val="17"/>
        </w:numPr>
        <w:ind w:left="1260"/>
        <w:rPr>
          <w:rFonts w:cstheme="minorHAnsi"/>
          <w:sz w:val="24"/>
          <w:szCs w:val="24"/>
        </w:rPr>
      </w:pPr>
      <w:r w:rsidRPr="0057227E">
        <w:rPr>
          <w:rFonts w:cstheme="minorHAnsi"/>
          <w:sz w:val="24"/>
          <w:szCs w:val="24"/>
        </w:rPr>
        <w:t>N</w:t>
      </w:r>
      <w:r w:rsidR="007A2295" w:rsidRPr="0057227E">
        <w:rPr>
          <w:rFonts w:cstheme="minorHAnsi"/>
          <w:sz w:val="24"/>
          <w:szCs w:val="24"/>
        </w:rPr>
        <w:t xml:space="preserve">enagh noted that the </w:t>
      </w:r>
      <w:r w:rsidR="001E20B7">
        <w:rPr>
          <w:rFonts w:cstheme="minorHAnsi"/>
          <w:sz w:val="24"/>
          <w:szCs w:val="24"/>
        </w:rPr>
        <w:t xml:space="preserve">regular </w:t>
      </w:r>
      <w:r w:rsidR="007A2295" w:rsidRPr="0057227E">
        <w:rPr>
          <w:rFonts w:cstheme="minorHAnsi"/>
          <w:sz w:val="24"/>
          <w:szCs w:val="24"/>
        </w:rPr>
        <w:t>cost for the p</w:t>
      </w:r>
      <w:r w:rsidRPr="0057227E">
        <w:rPr>
          <w:rFonts w:cstheme="minorHAnsi"/>
          <w:sz w:val="24"/>
          <w:szCs w:val="24"/>
        </w:rPr>
        <w:t>laque</w:t>
      </w:r>
      <w:r w:rsidR="007A2295" w:rsidRPr="0057227E">
        <w:rPr>
          <w:rFonts w:cstheme="minorHAnsi"/>
          <w:sz w:val="24"/>
          <w:szCs w:val="24"/>
        </w:rPr>
        <w:t>s</w:t>
      </w:r>
      <w:r w:rsidRPr="0057227E">
        <w:rPr>
          <w:rFonts w:cstheme="minorHAnsi"/>
          <w:sz w:val="24"/>
          <w:szCs w:val="24"/>
        </w:rPr>
        <w:t xml:space="preserve"> </w:t>
      </w:r>
      <w:r w:rsidR="007A2295" w:rsidRPr="0057227E">
        <w:rPr>
          <w:rFonts w:cstheme="minorHAnsi"/>
          <w:sz w:val="24"/>
          <w:szCs w:val="24"/>
        </w:rPr>
        <w:t>for the Annual Awards</w:t>
      </w:r>
      <w:r w:rsidRPr="0057227E">
        <w:rPr>
          <w:rFonts w:cstheme="minorHAnsi"/>
          <w:sz w:val="24"/>
          <w:szCs w:val="24"/>
        </w:rPr>
        <w:t xml:space="preserve"> will come a </w:t>
      </w:r>
      <w:r w:rsidR="001E20B7">
        <w:rPr>
          <w:rFonts w:cstheme="minorHAnsi"/>
          <w:sz w:val="24"/>
          <w:szCs w:val="24"/>
        </w:rPr>
        <w:t xml:space="preserve">little </w:t>
      </w:r>
      <w:r w:rsidRPr="0057227E">
        <w:rPr>
          <w:rFonts w:cstheme="minorHAnsi"/>
          <w:sz w:val="24"/>
          <w:szCs w:val="24"/>
        </w:rPr>
        <w:t>later.</w:t>
      </w:r>
    </w:p>
    <w:p w14:paraId="250BF3F8" w14:textId="188702E0" w:rsidR="000051F2" w:rsidRPr="0057227E" w:rsidRDefault="001F5E5B" w:rsidP="000E1C01">
      <w:pPr>
        <w:pStyle w:val="NoSpacing"/>
        <w:numPr>
          <w:ilvl w:val="0"/>
          <w:numId w:val="8"/>
        </w:numPr>
        <w:spacing w:before="240"/>
        <w:ind w:left="900"/>
        <w:rPr>
          <w:rFonts w:cstheme="minorHAnsi"/>
          <w:sz w:val="24"/>
          <w:szCs w:val="24"/>
        </w:rPr>
      </w:pPr>
      <w:r w:rsidRPr="0057227E">
        <w:rPr>
          <w:rFonts w:cstheme="minorHAnsi"/>
          <w:sz w:val="24"/>
          <w:szCs w:val="24"/>
        </w:rPr>
        <w:t>AS</w:t>
      </w:r>
      <w:r w:rsidR="00F8366E" w:rsidRPr="0057227E">
        <w:rPr>
          <w:rFonts w:cstheme="minorHAnsi"/>
          <w:sz w:val="24"/>
          <w:szCs w:val="24"/>
        </w:rPr>
        <w:t xml:space="preserve"> </w:t>
      </w:r>
      <w:r w:rsidRPr="0057227E">
        <w:rPr>
          <w:rFonts w:cstheme="minorHAnsi"/>
          <w:sz w:val="24"/>
          <w:szCs w:val="24"/>
        </w:rPr>
        <w:t>C</w:t>
      </w:r>
      <w:r w:rsidR="00F8366E" w:rsidRPr="0057227E">
        <w:rPr>
          <w:rFonts w:cstheme="minorHAnsi"/>
          <w:sz w:val="24"/>
          <w:szCs w:val="24"/>
        </w:rPr>
        <w:t>ouncil</w:t>
      </w:r>
      <w:r w:rsidRPr="0057227E">
        <w:rPr>
          <w:rFonts w:cstheme="minorHAnsi"/>
          <w:sz w:val="24"/>
          <w:szCs w:val="24"/>
        </w:rPr>
        <w:t xml:space="preserve"> Goals and Accomplishments</w:t>
      </w:r>
    </w:p>
    <w:bookmarkEnd w:id="11"/>
    <w:p w14:paraId="79CBF687" w14:textId="4AE0CBD6" w:rsidR="005A0A0F" w:rsidRPr="0057227E" w:rsidRDefault="007A2295" w:rsidP="000E1C01">
      <w:pPr>
        <w:pStyle w:val="NoSpacing"/>
        <w:numPr>
          <w:ilvl w:val="0"/>
          <w:numId w:val="18"/>
        </w:numPr>
        <w:ind w:left="1260"/>
        <w:rPr>
          <w:sz w:val="24"/>
          <w:szCs w:val="24"/>
        </w:rPr>
      </w:pPr>
      <w:r w:rsidRPr="0057227E">
        <w:rPr>
          <w:sz w:val="24"/>
          <w:szCs w:val="24"/>
        </w:rPr>
        <w:t>Postponed for another meeting.</w:t>
      </w:r>
    </w:p>
    <w:p w14:paraId="632DEEA8" w14:textId="1B6CEB74" w:rsidR="00E04753" w:rsidRPr="0057227E" w:rsidRDefault="00F8366E" w:rsidP="000E1C01">
      <w:pPr>
        <w:pStyle w:val="NoSpacing"/>
        <w:numPr>
          <w:ilvl w:val="0"/>
          <w:numId w:val="8"/>
        </w:numPr>
        <w:spacing w:before="240"/>
        <w:ind w:left="900"/>
        <w:rPr>
          <w:rFonts w:cstheme="minorHAnsi"/>
          <w:sz w:val="24"/>
          <w:szCs w:val="24"/>
        </w:rPr>
      </w:pPr>
      <w:bookmarkStart w:id="13" w:name="_Hlk33372521"/>
      <w:bookmarkStart w:id="14" w:name="_Hlk34649778"/>
      <w:bookmarkEnd w:id="12"/>
      <w:r w:rsidRPr="0057227E">
        <w:rPr>
          <w:sz w:val="24"/>
          <w:szCs w:val="24"/>
        </w:rPr>
        <w:t xml:space="preserve">AS </w:t>
      </w:r>
      <w:r w:rsidR="00E04753" w:rsidRPr="0057227E">
        <w:rPr>
          <w:sz w:val="24"/>
          <w:szCs w:val="24"/>
        </w:rPr>
        <w:t xml:space="preserve">Annual Awards </w:t>
      </w:r>
      <w:r w:rsidR="009B0B42" w:rsidRPr="0057227E">
        <w:rPr>
          <w:sz w:val="24"/>
          <w:szCs w:val="24"/>
        </w:rPr>
        <w:t>update</w:t>
      </w:r>
      <w:r w:rsidR="005C5F8E" w:rsidRPr="0057227E">
        <w:rPr>
          <w:sz w:val="24"/>
          <w:szCs w:val="24"/>
        </w:rPr>
        <w:t xml:space="preserve"> </w:t>
      </w:r>
      <w:r w:rsidR="007A2295" w:rsidRPr="0057227E">
        <w:rPr>
          <w:sz w:val="24"/>
          <w:szCs w:val="24"/>
        </w:rPr>
        <w:t>–</w:t>
      </w:r>
      <w:r w:rsidR="005C5F8E" w:rsidRPr="0057227E">
        <w:rPr>
          <w:sz w:val="24"/>
          <w:szCs w:val="24"/>
        </w:rPr>
        <w:t xml:space="preserve"> Erik</w:t>
      </w:r>
      <w:r w:rsidR="007A2295" w:rsidRPr="0057227E">
        <w:rPr>
          <w:sz w:val="24"/>
          <w:szCs w:val="24"/>
        </w:rPr>
        <w:t xml:space="preserve"> Reese</w:t>
      </w:r>
    </w:p>
    <w:p w14:paraId="69E79CE9" w14:textId="16950BDF" w:rsidR="00E04753" w:rsidRPr="0057227E" w:rsidRDefault="007A2295" w:rsidP="000E1C01">
      <w:pPr>
        <w:pStyle w:val="NoSpacing"/>
        <w:numPr>
          <w:ilvl w:val="0"/>
          <w:numId w:val="19"/>
        </w:numPr>
        <w:ind w:left="1260"/>
        <w:rPr>
          <w:sz w:val="24"/>
          <w:szCs w:val="24"/>
        </w:rPr>
      </w:pPr>
      <w:r w:rsidRPr="0057227E">
        <w:rPr>
          <w:sz w:val="24"/>
          <w:szCs w:val="24"/>
        </w:rPr>
        <w:t>The ASC</w:t>
      </w:r>
      <w:r w:rsidR="005C5F8E" w:rsidRPr="0057227E">
        <w:rPr>
          <w:sz w:val="24"/>
          <w:szCs w:val="24"/>
        </w:rPr>
        <w:t xml:space="preserve"> want</w:t>
      </w:r>
      <w:r w:rsidR="00911A38" w:rsidRPr="0057227E">
        <w:rPr>
          <w:sz w:val="24"/>
          <w:szCs w:val="24"/>
        </w:rPr>
        <w:t>s</w:t>
      </w:r>
      <w:r w:rsidR="005C5F8E" w:rsidRPr="0057227E">
        <w:rPr>
          <w:sz w:val="24"/>
          <w:szCs w:val="24"/>
        </w:rPr>
        <w:t xml:space="preserve"> to continue on with the awards.</w:t>
      </w:r>
    </w:p>
    <w:p w14:paraId="2683BAE5" w14:textId="70801F93" w:rsidR="005C5F8E" w:rsidRPr="0057227E" w:rsidRDefault="007A2295" w:rsidP="000E1C01">
      <w:pPr>
        <w:pStyle w:val="NoSpacing"/>
        <w:numPr>
          <w:ilvl w:val="0"/>
          <w:numId w:val="19"/>
        </w:numPr>
        <w:ind w:left="1260"/>
        <w:rPr>
          <w:sz w:val="24"/>
          <w:szCs w:val="24"/>
        </w:rPr>
      </w:pPr>
      <w:r w:rsidRPr="0057227E">
        <w:rPr>
          <w:sz w:val="24"/>
          <w:szCs w:val="24"/>
        </w:rPr>
        <w:t>There will be an e</w:t>
      </w:r>
      <w:r w:rsidR="005C5F8E" w:rsidRPr="0057227E">
        <w:rPr>
          <w:sz w:val="24"/>
          <w:szCs w:val="24"/>
        </w:rPr>
        <w:t xml:space="preserve">lectronic ballot, </w:t>
      </w:r>
      <w:r w:rsidRPr="0057227E">
        <w:rPr>
          <w:sz w:val="24"/>
          <w:szCs w:val="24"/>
        </w:rPr>
        <w:t xml:space="preserve">since there is </w:t>
      </w:r>
      <w:r w:rsidR="005C5F8E" w:rsidRPr="0057227E">
        <w:rPr>
          <w:sz w:val="24"/>
          <w:szCs w:val="24"/>
        </w:rPr>
        <w:t>no time for a paper ballot.</w:t>
      </w:r>
    </w:p>
    <w:p w14:paraId="3019EB81" w14:textId="3BF8DC0B" w:rsidR="005C5F8E" w:rsidRPr="0057227E" w:rsidRDefault="007A2295" w:rsidP="000E1C01">
      <w:pPr>
        <w:pStyle w:val="NoSpacing"/>
        <w:numPr>
          <w:ilvl w:val="0"/>
          <w:numId w:val="19"/>
        </w:numPr>
        <w:ind w:left="1260"/>
        <w:rPr>
          <w:sz w:val="24"/>
          <w:szCs w:val="24"/>
        </w:rPr>
      </w:pPr>
      <w:r w:rsidRPr="0057227E">
        <w:rPr>
          <w:sz w:val="24"/>
          <w:szCs w:val="24"/>
        </w:rPr>
        <w:t>The p</w:t>
      </w:r>
      <w:r w:rsidR="005C5F8E" w:rsidRPr="0057227E">
        <w:rPr>
          <w:sz w:val="24"/>
          <w:szCs w:val="24"/>
        </w:rPr>
        <w:t xml:space="preserve">rocedures were not updated on time. </w:t>
      </w:r>
    </w:p>
    <w:p w14:paraId="625EB32E" w14:textId="25281054" w:rsidR="005C5F8E" w:rsidRPr="0057227E" w:rsidRDefault="007A2295" w:rsidP="000E1C01">
      <w:pPr>
        <w:pStyle w:val="NoSpacing"/>
        <w:numPr>
          <w:ilvl w:val="0"/>
          <w:numId w:val="19"/>
        </w:numPr>
        <w:ind w:left="1260"/>
        <w:rPr>
          <w:sz w:val="24"/>
          <w:szCs w:val="24"/>
        </w:rPr>
      </w:pPr>
      <w:r w:rsidRPr="0057227E">
        <w:rPr>
          <w:sz w:val="24"/>
          <w:szCs w:val="24"/>
        </w:rPr>
        <w:t>The timeline was discussed. The d</w:t>
      </w:r>
      <w:r w:rsidR="005C5F8E" w:rsidRPr="0057227E">
        <w:rPr>
          <w:sz w:val="24"/>
          <w:szCs w:val="24"/>
        </w:rPr>
        <w:t xml:space="preserve">eadline </w:t>
      </w:r>
      <w:r w:rsidRPr="0057227E">
        <w:rPr>
          <w:sz w:val="24"/>
          <w:szCs w:val="24"/>
        </w:rPr>
        <w:t xml:space="preserve">to nominate someone for an award is </w:t>
      </w:r>
      <w:r w:rsidR="005C5F8E" w:rsidRPr="0057227E">
        <w:rPr>
          <w:sz w:val="24"/>
          <w:szCs w:val="24"/>
        </w:rPr>
        <w:t xml:space="preserve">a week from </w:t>
      </w:r>
      <w:r w:rsidRPr="0057227E">
        <w:rPr>
          <w:sz w:val="24"/>
          <w:szCs w:val="24"/>
        </w:rPr>
        <w:t>today.</w:t>
      </w:r>
    </w:p>
    <w:p w14:paraId="6CB9CA84" w14:textId="29745E65" w:rsidR="005C5F8E" w:rsidRPr="0057227E" w:rsidRDefault="00911A38" w:rsidP="000E1C01">
      <w:pPr>
        <w:pStyle w:val="NoSpacing"/>
        <w:numPr>
          <w:ilvl w:val="0"/>
          <w:numId w:val="19"/>
        </w:numPr>
        <w:ind w:left="1260"/>
        <w:rPr>
          <w:sz w:val="24"/>
          <w:szCs w:val="24"/>
        </w:rPr>
      </w:pPr>
      <w:r w:rsidRPr="0057227E">
        <w:rPr>
          <w:sz w:val="24"/>
          <w:szCs w:val="24"/>
        </w:rPr>
        <w:t>ASC will r</w:t>
      </w:r>
      <w:r w:rsidR="005C5F8E" w:rsidRPr="0057227E">
        <w:rPr>
          <w:sz w:val="24"/>
          <w:szCs w:val="24"/>
        </w:rPr>
        <w:t xml:space="preserve">atify the results at the next </w:t>
      </w:r>
      <w:r w:rsidRPr="0057227E">
        <w:rPr>
          <w:sz w:val="24"/>
          <w:szCs w:val="24"/>
        </w:rPr>
        <w:t xml:space="preserve">ASC </w:t>
      </w:r>
      <w:r w:rsidR="005C5F8E" w:rsidRPr="0057227E">
        <w:rPr>
          <w:sz w:val="24"/>
          <w:szCs w:val="24"/>
        </w:rPr>
        <w:t>meeting.</w:t>
      </w:r>
    </w:p>
    <w:p w14:paraId="2E6C6484" w14:textId="62DB471F" w:rsidR="005C5F8E" w:rsidRPr="0057227E" w:rsidRDefault="00911A38" w:rsidP="000E1C01">
      <w:pPr>
        <w:pStyle w:val="NoSpacing"/>
        <w:numPr>
          <w:ilvl w:val="0"/>
          <w:numId w:val="19"/>
        </w:numPr>
        <w:ind w:left="1260"/>
        <w:rPr>
          <w:sz w:val="24"/>
          <w:szCs w:val="24"/>
        </w:rPr>
      </w:pPr>
      <w:r w:rsidRPr="0057227E">
        <w:rPr>
          <w:sz w:val="24"/>
          <w:szCs w:val="24"/>
        </w:rPr>
        <w:t>At this time, we are n</w:t>
      </w:r>
      <w:r w:rsidR="005C5F8E" w:rsidRPr="0057227E">
        <w:rPr>
          <w:sz w:val="24"/>
          <w:szCs w:val="24"/>
        </w:rPr>
        <w:t>ot sure how we will be honoring the</w:t>
      </w:r>
      <w:r w:rsidRPr="0057227E">
        <w:rPr>
          <w:sz w:val="24"/>
          <w:szCs w:val="24"/>
        </w:rPr>
        <w:t xml:space="preserve"> winners</w:t>
      </w:r>
      <w:r w:rsidR="005C5F8E" w:rsidRPr="0057227E">
        <w:rPr>
          <w:sz w:val="24"/>
          <w:szCs w:val="24"/>
        </w:rPr>
        <w:t>.</w:t>
      </w:r>
    </w:p>
    <w:p w14:paraId="10727D05" w14:textId="794AAF70" w:rsidR="00911A38" w:rsidRPr="0057227E" w:rsidRDefault="005C5F8E" w:rsidP="000E1C01">
      <w:pPr>
        <w:pStyle w:val="NoSpacing"/>
        <w:numPr>
          <w:ilvl w:val="0"/>
          <w:numId w:val="19"/>
        </w:numPr>
        <w:ind w:left="1260"/>
        <w:rPr>
          <w:b/>
          <w:bCs/>
          <w:sz w:val="24"/>
          <w:szCs w:val="24"/>
        </w:rPr>
      </w:pPr>
      <w:r w:rsidRPr="0057227E">
        <w:rPr>
          <w:b/>
          <w:bCs/>
          <w:sz w:val="24"/>
          <w:szCs w:val="24"/>
        </w:rPr>
        <w:t xml:space="preserve">Motion </w:t>
      </w:r>
      <w:r w:rsidR="00911A38" w:rsidRPr="0057227E">
        <w:rPr>
          <w:b/>
          <w:bCs/>
          <w:sz w:val="24"/>
          <w:szCs w:val="24"/>
        </w:rPr>
        <w:t xml:space="preserve">to approve the nomination form for the AS Annual Awards was </w:t>
      </w:r>
      <w:r w:rsidRPr="0057227E">
        <w:rPr>
          <w:b/>
          <w:bCs/>
          <w:sz w:val="24"/>
          <w:szCs w:val="24"/>
        </w:rPr>
        <w:t>made by Ron and</w:t>
      </w:r>
      <w:r w:rsidR="00911A38" w:rsidRPr="0057227E">
        <w:rPr>
          <w:b/>
          <w:bCs/>
          <w:sz w:val="24"/>
          <w:szCs w:val="24"/>
        </w:rPr>
        <w:t xml:space="preserve"> seconded by</w:t>
      </w:r>
      <w:r w:rsidRPr="0057227E">
        <w:rPr>
          <w:b/>
          <w:bCs/>
          <w:sz w:val="24"/>
          <w:szCs w:val="24"/>
        </w:rPr>
        <w:t xml:space="preserve"> Mary </w:t>
      </w:r>
      <w:proofErr w:type="spellStart"/>
      <w:r w:rsidR="00911A38" w:rsidRPr="0057227E">
        <w:rPr>
          <w:b/>
          <w:bCs/>
          <w:sz w:val="24"/>
          <w:szCs w:val="24"/>
        </w:rPr>
        <w:t>LaBarge</w:t>
      </w:r>
      <w:proofErr w:type="spellEnd"/>
      <w:r w:rsidR="00911A38" w:rsidRPr="0057227E">
        <w:rPr>
          <w:b/>
          <w:bCs/>
          <w:sz w:val="24"/>
          <w:szCs w:val="24"/>
        </w:rPr>
        <w:t>.</w:t>
      </w:r>
    </w:p>
    <w:p w14:paraId="079A4791" w14:textId="26B82DCD" w:rsidR="005C5F8E" w:rsidRPr="0057227E" w:rsidRDefault="005C5F8E" w:rsidP="000E1C01">
      <w:pPr>
        <w:pStyle w:val="NoSpacing"/>
        <w:numPr>
          <w:ilvl w:val="0"/>
          <w:numId w:val="19"/>
        </w:numPr>
        <w:ind w:left="1260"/>
        <w:rPr>
          <w:sz w:val="24"/>
          <w:szCs w:val="24"/>
        </w:rPr>
      </w:pPr>
      <w:r w:rsidRPr="0057227E">
        <w:rPr>
          <w:b/>
          <w:bCs/>
          <w:sz w:val="24"/>
          <w:szCs w:val="24"/>
        </w:rPr>
        <w:t xml:space="preserve">Voted to </w:t>
      </w:r>
      <w:r w:rsidR="00911A38" w:rsidRPr="0057227E">
        <w:rPr>
          <w:b/>
          <w:bCs/>
          <w:sz w:val="24"/>
          <w:szCs w:val="24"/>
        </w:rPr>
        <w:t>approve this document</w:t>
      </w:r>
      <w:r w:rsidRPr="0057227E">
        <w:rPr>
          <w:b/>
          <w:bCs/>
          <w:sz w:val="24"/>
          <w:szCs w:val="24"/>
        </w:rPr>
        <w:t xml:space="preserve"> unanimously</w:t>
      </w:r>
      <w:r w:rsidR="00911A38" w:rsidRPr="0057227E">
        <w:rPr>
          <w:sz w:val="24"/>
          <w:szCs w:val="24"/>
        </w:rPr>
        <w:t>.</w:t>
      </w:r>
    </w:p>
    <w:p w14:paraId="4A8C6F54" w14:textId="216D74E1" w:rsidR="005A0A0F" w:rsidRPr="0057227E" w:rsidRDefault="005C5F8E" w:rsidP="000E1C01">
      <w:pPr>
        <w:pStyle w:val="NoSpacing"/>
        <w:numPr>
          <w:ilvl w:val="0"/>
          <w:numId w:val="19"/>
        </w:numPr>
        <w:ind w:left="1260"/>
        <w:rPr>
          <w:sz w:val="24"/>
          <w:szCs w:val="24"/>
        </w:rPr>
      </w:pPr>
      <w:r w:rsidRPr="0057227E">
        <w:rPr>
          <w:sz w:val="24"/>
          <w:szCs w:val="24"/>
        </w:rPr>
        <w:lastRenderedPageBreak/>
        <w:t>N</w:t>
      </w:r>
      <w:r w:rsidR="00911A38" w:rsidRPr="0057227E">
        <w:rPr>
          <w:sz w:val="24"/>
          <w:szCs w:val="24"/>
        </w:rPr>
        <w:t xml:space="preserve">enagh shared that </w:t>
      </w:r>
      <w:r w:rsidRPr="0057227E">
        <w:rPr>
          <w:sz w:val="24"/>
          <w:szCs w:val="24"/>
        </w:rPr>
        <w:t>Julius think</w:t>
      </w:r>
      <w:r w:rsidR="00911A38" w:rsidRPr="0057227E">
        <w:rPr>
          <w:sz w:val="24"/>
          <w:szCs w:val="24"/>
        </w:rPr>
        <w:t>s it would be</w:t>
      </w:r>
      <w:r w:rsidRPr="0057227E">
        <w:rPr>
          <w:sz w:val="24"/>
          <w:szCs w:val="24"/>
        </w:rPr>
        <w:t xml:space="preserve"> extremely nice </w:t>
      </w:r>
      <w:r w:rsidR="00911A38" w:rsidRPr="0057227E">
        <w:rPr>
          <w:sz w:val="24"/>
          <w:szCs w:val="24"/>
        </w:rPr>
        <w:t xml:space="preserve">to honor the Annual Award winners and MC retirees </w:t>
      </w:r>
      <w:r w:rsidRPr="0057227E">
        <w:rPr>
          <w:sz w:val="24"/>
          <w:szCs w:val="24"/>
        </w:rPr>
        <w:t xml:space="preserve">on </w:t>
      </w:r>
      <w:r w:rsidR="00911A38" w:rsidRPr="0057227E">
        <w:rPr>
          <w:sz w:val="24"/>
          <w:szCs w:val="24"/>
        </w:rPr>
        <w:t>the same Monday tha</w:t>
      </w:r>
      <w:r w:rsidR="00CC790C" w:rsidRPr="0057227E">
        <w:rPr>
          <w:sz w:val="24"/>
          <w:szCs w:val="24"/>
        </w:rPr>
        <w:t>t</w:t>
      </w:r>
      <w:r w:rsidR="00911A38" w:rsidRPr="0057227E">
        <w:rPr>
          <w:sz w:val="24"/>
          <w:szCs w:val="24"/>
        </w:rPr>
        <w:t xml:space="preserve"> the brunch was to be scheduled</w:t>
      </w:r>
      <w:r w:rsidR="00CC790C" w:rsidRPr="0057227E">
        <w:rPr>
          <w:sz w:val="24"/>
          <w:szCs w:val="24"/>
        </w:rPr>
        <w:t>,</w:t>
      </w:r>
      <w:r w:rsidR="00911A38" w:rsidRPr="0057227E">
        <w:rPr>
          <w:sz w:val="24"/>
          <w:szCs w:val="24"/>
        </w:rPr>
        <w:t xml:space="preserve"> during the </w:t>
      </w:r>
      <w:r w:rsidR="00CC790C" w:rsidRPr="0057227E">
        <w:rPr>
          <w:sz w:val="24"/>
          <w:szCs w:val="24"/>
        </w:rPr>
        <w:t>MC Campus Update</w:t>
      </w:r>
      <w:r w:rsidR="00911A38" w:rsidRPr="0057227E">
        <w:rPr>
          <w:sz w:val="24"/>
          <w:szCs w:val="24"/>
        </w:rPr>
        <w:t xml:space="preserve"> forum.</w:t>
      </w:r>
    </w:p>
    <w:p w14:paraId="64C0A821" w14:textId="70339EDF" w:rsidR="005C5F8E" w:rsidRPr="0057227E" w:rsidRDefault="005C5F8E" w:rsidP="000E1C01">
      <w:pPr>
        <w:pStyle w:val="NoSpacing"/>
        <w:numPr>
          <w:ilvl w:val="0"/>
          <w:numId w:val="19"/>
        </w:numPr>
        <w:ind w:left="1260"/>
        <w:rPr>
          <w:sz w:val="24"/>
          <w:szCs w:val="24"/>
        </w:rPr>
      </w:pPr>
      <w:r w:rsidRPr="0057227E">
        <w:rPr>
          <w:sz w:val="24"/>
          <w:szCs w:val="24"/>
        </w:rPr>
        <w:t xml:space="preserve">Sydney reminded </w:t>
      </w:r>
      <w:r w:rsidR="00CC790C" w:rsidRPr="0057227E">
        <w:rPr>
          <w:sz w:val="24"/>
          <w:szCs w:val="24"/>
        </w:rPr>
        <w:t xml:space="preserve">everyone </w:t>
      </w:r>
      <w:r w:rsidRPr="0057227E">
        <w:rPr>
          <w:sz w:val="24"/>
          <w:szCs w:val="24"/>
        </w:rPr>
        <w:t>that we</w:t>
      </w:r>
      <w:r w:rsidR="00CC790C" w:rsidRPr="0057227E">
        <w:rPr>
          <w:sz w:val="24"/>
          <w:szCs w:val="24"/>
        </w:rPr>
        <w:t xml:space="preserve">, as </w:t>
      </w:r>
      <w:proofErr w:type="spellStart"/>
      <w:r w:rsidR="00CC790C" w:rsidRPr="0057227E">
        <w:rPr>
          <w:sz w:val="24"/>
          <w:szCs w:val="24"/>
        </w:rPr>
        <w:t>AS</w:t>
      </w:r>
      <w:proofErr w:type="spellEnd"/>
      <w:r w:rsidR="00CC790C" w:rsidRPr="0057227E">
        <w:rPr>
          <w:sz w:val="24"/>
          <w:szCs w:val="24"/>
        </w:rPr>
        <w:t xml:space="preserve"> senators, </w:t>
      </w:r>
      <w:r w:rsidR="001E20B7" w:rsidRPr="001E20B7">
        <w:rPr>
          <w:sz w:val="24"/>
          <w:szCs w:val="24"/>
        </w:rPr>
        <w:t>or alternate representatives, cannot be nominated for the awards</w:t>
      </w:r>
      <w:r w:rsidRPr="0057227E">
        <w:rPr>
          <w:sz w:val="24"/>
          <w:szCs w:val="24"/>
        </w:rPr>
        <w:t>.</w:t>
      </w:r>
    </w:p>
    <w:p w14:paraId="6143BD5E" w14:textId="6EA31FF3" w:rsidR="009740BE" w:rsidRPr="0057227E" w:rsidRDefault="00E04753" w:rsidP="000E1C01">
      <w:pPr>
        <w:pStyle w:val="NoSpacing"/>
        <w:numPr>
          <w:ilvl w:val="0"/>
          <w:numId w:val="8"/>
        </w:numPr>
        <w:spacing w:before="240"/>
        <w:ind w:left="900"/>
        <w:rPr>
          <w:rFonts w:cstheme="minorHAnsi"/>
          <w:sz w:val="24"/>
          <w:szCs w:val="24"/>
        </w:rPr>
      </w:pPr>
      <w:r w:rsidRPr="0057227E">
        <w:rPr>
          <w:rFonts w:cstheme="minorHAnsi"/>
          <w:sz w:val="24"/>
          <w:szCs w:val="24"/>
        </w:rPr>
        <w:t>Covid-19 update</w:t>
      </w:r>
    </w:p>
    <w:p w14:paraId="27701226" w14:textId="6A360908" w:rsidR="005A0A0F" w:rsidRPr="0057227E" w:rsidRDefault="00CC790C" w:rsidP="000E1C01">
      <w:pPr>
        <w:pStyle w:val="NoSpacing"/>
        <w:numPr>
          <w:ilvl w:val="0"/>
          <w:numId w:val="20"/>
        </w:numPr>
        <w:ind w:left="1260"/>
        <w:rPr>
          <w:rFonts w:cstheme="minorHAnsi"/>
          <w:sz w:val="24"/>
          <w:szCs w:val="24"/>
        </w:rPr>
      </w:pPr>
      <w:bookmarkStart w:id="15" w:name="_Hlk35807105"/>
      <w:r w:rsidRPr="0057227E">
        <w:rPr>
          <w:rFonts w:cstheme="minorHAnsi"/>
          <w:sz w:val="24"/>
          <w:szCs w:val="24"/>
        </w:rPr>
        <w:t>No report at this meeting.</w:t>
      </w:r>
    </w:p>
    <w:bookmarkEnd w:id="13"/>
    <w:bookmarkEnd w:id="14"/>
    <w:bookmarkEnd w:id="15"/>
    <w:p w14:paraId="6314AB0A" w14:textId="21EA8938" w:rsidR="00434D93" w:rsidRPr="0057227E" w:rsidRDefault="00434D93" w:rsidP="00434D93">
      <w:pPr>
        <w:pStyle w:val="Heading2"/>
        <w:rPr>
          <w:rFonts w:asciiTheme="minorHAnsi" w:hAnsiTheme="minorHAnsi"/>
        </w:rPr>
      </w:pPr>
      <w:r w:rsidRPr="0057227E">
        <w:rPr>
          <w:rFonts w:asciiTheme="minorHAnsi" w:hAnsiTheme="minorHAnsi"/>
        </w:rPr>
        <w:t>Reports</w:t>
      </w:r>
    </w:p>
    <w:p w14:paraId="0379F689" w14:textId="77777777" w:rsidR="00CD79E0" w:rsidRPr="0057227E" w:rsidRDefault="00434D93" w:rsidP="00CD79E0">
      <w:pPr>
        <w:spacing w:before="120" w:after="0" w:line="240" w:lineRule="auto"/>
        <w:ind w:left="540"/>
        <w:rPr>
          <w:rFonts w:cstheme="minorHAnsi"/>
          <w:sz w:val="24"/>
          <w:szCs w:val="24"/>
        </w:rPr>
      </w:pPr>
      <w:r w:rsidRPr="0057227E">
        <w:rPr>
          <w:rFonts w:cstheme="minorHAnsi"/>
          <w:sz w:val="24"/>
          <w:szCs w:val="24"/>
        </w:rPr>
        <w:t>See handouts on AS website</w:t>
      </w:r>
      <w:bookmarkStart w:id="16" w:name="_Hlk17752588"/>
    </w:p>
    <w:bookmarkEnd w:id="16"/>
    <w:p w14:paraId="6F2C6BEC" w14:textId="53E055A8" w:rsidR="003359B1" w:rsidRPr="0057227E" w:rsidRDefault="003359B1" w:rsidP="000E1C01">
      <w:pPr>
        <w:numPr>
          <w:ilvl w:val="0"/>
          <w:numId w:val="4"/>
        </w:numPr>
        <w:spacing w:after="0" w:line="240" w:lineRule="auto"/>
        <w:ind w:left="907"/>
        <w:rPr>
          <w:rFonts w:cstheme="minorHAnsi"/>
          <w:sz w:val="24"/>
          <w:szCs w:val="24"/>
        </w:rPr>
      </w:pPr>
      <w:r w:rsidRPr="0057227E">
        <w:rPr>
          <w:rFonts w:cstheme="minorHAnsi"/>
          <w:sz w:val="24"/>
          <w:szCs w:val="24"/>
        </w:rPr>
        <w:t>Officer reports</w:t>
      </w:r>
    </w:p>
    <w:p w14:paraId="1CCA434C" w14:textId="5A1231C3" w:rsidR="00434D93" w:rsidRPr="0057227E" w:rsidRDefault="00434D93" w:rsidP="000E1C01">
      <w:pPr>
        <w:numPr>
          <w:ilvl w:val="0"/>
          <w:numId w:val="4"/>
        </w:numPr>
        <w:spacing w:after="0" w:line="240" w:lineRule="auto"/>
        <w:ind w:left="907"/>
        <w:rPr>
          <w:rFonts w:cstheme="minorHAnsi"/>
          <w:sz w:val="24"/>
          <w:szCs w:val="24"/>
        </w:rPr>
      </w:pPr>
      <w:r w:rsidRPr="0057227E">
        <w:rPr>
          <w:rFonts w:cstheme="minorHAnsi"/>
          <w:sz w:val="24"/>
          <w:szCs w:val="24"/>
        </w:rPr>
        <w:t>Faculty Liaison Reports</w:t>
      </w:r>
    </w:p>
    <w:p w14:paraId="3236A4B1" w14:textId="1F8546D8" w:rsidR="00110D7E" w:rsidRPr="0057227E" w:rsidRDefault="00BD2208" w:rsidP="000E1C01">
      <w:pPr>
        <w:numPr>
          <w:ilvl w:val="0"/>
          <w:numId w:val="4"/>
        </w:numPr>
        <w:spacing w:after="0" w:line="240" w:lineRule="auto"/>
        <w:ind w:left="907"/>
        <w:rPr>
          <w:rFonts w:cstheme="minorHAnsi"/>
          <w:sz w:val="24"/>
          <w:szCs w:val="24"/>
        </w:rPr>
      </w:pPr>
      <w:r w:rsidRPr="0057227E">
        <w:rPr>
          <w:rFonts w:cstheme="minorHAnsi"/>
          <w:sz w:val="24"/>
          <w:szCs w:val="24"/>
        </w:rPr>
        <w:t xml:space="preserve">Governance Committee </w:t>
      </w:r>
      <w:r w:rsidR="00434D93" w:rsidRPr="0057227E">
        <w:rPr>
          <w:rFonts w:cstheme="minorHAnsi"/>
          <w:sz w:val="24"/>
          <w:szCs w:val="24"/>
        </w:rPr>
        <w:t>Co-Chair Reports</w:t>
      </w:r>
    </w:p>
    <w:bookmarkEnd w:id="4"/>
    <w:bookmarkEnd w:id="5"/>
    <w:bookmarkEnd w:id="6"/>
    <w:bookmarkEnd w:id="7"/>
    <w:p w14:paraId="0872EF9A" w14:textId="53C7FD44" w:rsidR="004E5C68" w:rsidRPr="0057227E" w:rsidRDefault="004E5C68" w:rsidP="0086171A">
      <w:pPr>
        <w:pStyle w:val="Heading2"/>
        <w:rPr>
          <w:rFonts w:asciiTheme="minorHAnsi" w:hAnsiTheme="minorHAnsi"/>
        </w:rPr>
      </w:pPr>
      <w:r w:rsidRPr="0057227E">
        <w:rPr>
          <w:rFonts w:asciiTheme="minorHAnsi" w:hAnsiTheme="minorHAnsi"/>
        </w:rPr>
        <w:t>Announ</w:t>
      </w:r>
      <w:r w:rsidR="00250232" w:rsidRPr="0057227E">
        <w:rPr>
          <w:rFonts w:asciiTheme="minorHAnsi" w:hAnsiTheme="minorHAnsi"/>
        </w:rPr>
        <w:t>ce</w:t>
      </w:r>
      <w:r w:rsidRPr="0057227E">
        <w:rPr>
          <w:rFonts w:asciiTheme="minorHAnsi" w:hAnsiTheme="minorHAnsi"/>
        </w:rPr>
        <w:t>ments</w:t>
      </w:r>
    </w:p>
    <w:p w14:paraId="34A73081" w14:textId="79E4EA86" w:rsidR="004E5C68" w:rsidRPr="0057227E" w:rsidRDefault="00250232" w:rsidP="000E1C01">
      <w:pPr>
        <w:pStyle w:val="ListParagraph"/>
        <w:numPr>
          <w:ilvl w:val="0"/>
          <w:numId w:val="9"/>
        </w:numPr>
        <w:ind w:left="900"/>
        <w:rPr>
          <w:sz w:val="24"/>
          <w:szCs w:val="24"/>
        </w:rPr>
      </w:pPr>
      <w:r w:rsidRPr="0057227E">
        <w:rPr>
          <w:sz w:val="24"/>
          <w:szCs w:val="24"/>
        </w:rPr>
        <w:t>April 24</w:t>
      </w:r>
      <w:r w:rsidRPr="0057227E">
        <w:rPr>
          <w:sz w:val="24"/>
          <w:szCs w:val="24"/>
          <w:vertAlign w:val="superscript"/>
        </w:rPr>
        <w:t>th</w:t>
      </w:r>
      <w:r w:rsidRPr="0057227E">
        <w:rPr>
          <w:sz w:val="24"/>
          <w:szCs w:val="24"/>
        </w:rPr>
        <w:t>, 9 – 12pm: Strategic Planning Retreat (virtual)</w:t>
      </w:r>
    </w:p>
    <w:p w14:paraId="6D42E2C2" w14:textId="5FBCD395" w:rsidR="004E5C68" w:rsidRPr="0057227E" w:rsidRDefault="00250232" w:rsidP="000E1C01">
      <w:pPr>
        <w:pStyle w:val="ListParagraph"/>
        <w:numPr>
          <w:ilvl w:val="0"/>
          <w:numId w:val="9"/>
        </w:numPr>
        <w:ind w:left="900"/>
        <w:rPr>
          <w:sz w:val="24"/>
          <w:szCs w:val="24"/>
        </w:rPr>
      </w:pPr>
      <w:r w:rsidRPr="0057227E">
        <w:rPr>
          <w:sz w:val="24"/>
          <w:szCs w:val="24"/>
        </w:rPr>
        <w:t xml:space="preserve">May 14/15:  Graduate Celebration </w:t>
      </w:r>
      <w:r w:rsidR="009B0B42" w:rsidRPr="0057227E">
        <w:rPr>
          <w:sz w:val="24"/>
          <w:szCs w:val="24"/>
        </w:rPr>
        <w:t>w</w:t>
      </w:r>
      <w:r w:rsidRPr="0057227E">
        <w:rPr>
          <w:sz w:val="24"/>
          <w:szCs w:val="24"/>
        </w:rPr>
        <w:t>ebsite launched</w:t>
      </w:r>
    </w:p>
    <w:p w14:paraId="665C3BB3" w14:textId="703622AE" w:rsidR="00A77D77" w:rsidRPr="0057227E" w:rsidRDefault="00EF1678" w:rsidP="0086171A">
      <w:pPr>
        <w:pStyle w:val="Heading2"/>
        <w:rPr>
          <w:rFonts w:asciiTheme="minorHAnsi" w:hAnsiTheme="minorHAnsi"/>
        </w:rPr>
      </w:pPr>
      <w:r w:rsidRPr="0057227E">
        <w:rPr>
          <w:rFonts w:asciiTheme="minorHAnsi" w:hAnsiTheme="minorHAnsi"/>
        </w:rPr>
        <w:t>Adjournment</w:t>
      </w:r>
      <w:r w:rsidR="00C90137" w:rsidRPr="0057227E">
        <w:rPr>
          <w:rFonts w:asciiTheme="minorHAnsi" w:hAnsiTheme="minorHAnsi"/>
        </w:rPr>
        <w:t xml:space="preserve"> </w:t>
      </w:r>
    </w:p>
    <w:p w14:paraId="67DD5283" w14:textId="5FB523EC" w:rsidR="00110D7E" w:rsidRPr="0057227E" w:rsidRDefault="00110D7E" w:rsidP="000E1C01">
      <w:pPr>
        <w:pStyle w:val="ListParagraph"/>
        <w:numPr>
          <w:ilvl w:val="0"/>
          <w:numId w:val="21"/>
        </w:numPr>
        <w:ind w:left="900"/>
        <w:rPr>
          <w:sz w:val="24"/>
          <w:szCs w:val="24"/>
        </w:rPr>
      </w:pPr>
      <w:r w:rsidRPr="0057227E">
        <w:rPr>
          <w:sz w:val="24"/>
          <w:szCs w:val="24"/>
        </w:rPr>
        <w:t>Meeting adjourned at 4:</w:t>
      </w:r>
      <w:r w:rsidR="00082E04" w:rsidRPr="0057227E">
        <w:rPr>
          <w:sz w:val="24"/>
          <w:szCs w:val="24"/>
        </w:rPr>
        <w:t>02 PM.</w:t>
      </w:r>
    </w:p>
    <w:p w14:paraId="0215E0A3" w14:textId="222E10BC" w:rsidR="00A77D77" w:rsidRPr="0057227E" w:rsidRDefault="000449C7" w:rsidP="00636F98">
      <w:pPr>
        <w:spacing w:before="360" w:after="360"/>
        <w:jc w:val="center"/>
        <w:rPr>
          <w:rFonts w:cstheme="minorHAnsi"/>
          <w:sz w:val="24"/>
          <w:szCs w:val="24"/>
        </w:rPr>
      </w:pPr>
      <w:r w:rsidRPr="0057227E">
        <w:rPr>
          <w:rFonts w:cstheme="minorHAnsi"/>
          <w:sz w:val="24"/>
          <w:szCs w:val="24"/>
        </w:rPr>
        <w:br w:type="page"/>
      </w:r>
      <w:r w:rsidR="00A77D77" w:rsidRPr="0057227E">
        <w:rPr>
          <w:rFonts w:cstheme="minorHAnsi"/>
          <w:sz w:val="24"/>
          <w:szCs w:val="24"/>
        </w:rPr>
        <w:lastRenderedPageBreak/>
        <w:t>ACADEMIC SENATE COUNCIL REPRESENTATIVES 2019 – 2020</w:t>
      </w:r>
    </w:p>
    <w:tbl>
      <w:tblPr>
        <w:tblStyle w:val="TableGrid2"/>
        <w:tblW w:w="11220" w:type="dxa"/>
        <w:tblInd w:w="-623" w:type="dxa"/>
        <w:tblLook w:val="04A0" w:firstRow="1" w:lastRow="0" w:firstColumn="1" w:lastColumn="0" w:noHBand="0" w:noVBand="1"/>
      </w:tblPr>
      <w:tblGrid>
        <w:gridCol w:w="2157"/>
        <w:gridCol w:w="2621"/>
        <w:gridCol w:w="967"/>
        <w:gridCol w:w="2163"/>
        <w:gridCol w:w="2311"/>
        <w:gridCol w:w="967"/>
        <w:gridCol w:w="34"/>
      </w:tblGrid>
      <w:tr w:rsidR="00FF5727" w:rsidRPr="00FF5727" w14:paraId="03BDEF88" w14:textId="77777777" w:rsidTr="00A02406">
        <w:trPr>
          <w:gridAfter w:val="1"/>
          <w:wAfter w:w="34" w:type="dxa"/>
          <w:tblHeader/>
        </w:trPr>
        <w:tc>
          <w:tcPr>
            <w:tcW w:w="2157" w:type="dxa"/>
            <w:vAlign w:val="center"/>
          </w:tcPr>
          <w:p w14:paraId="0C8D550D" w14:textId="77777777" w:rsidR="00FF5727" w:rsidRPr="00FF5727" w:rsidRDefault="00FF5727" w:rsidP="00FF5727">
            <w:pPr>
              <w:rPr>
                <w:rFonts w:cstheme="minorHAnsi"/>
                <w:sz w:val="24"/>
                <w:szCs w:val="24"/>
              </w:rPr>
            </w:pPr>
            <w:r w:rsidRPr="00FF5727">
              <w:rPr>
                <w:rFonts w:cstheme="minorHAnsi"/>
                <w:sz w:val="24"/>
                <w:szCs w:val="24"/>
              </w:rPr>
              <w:t>POSITION</w:t>
            </w:r>
          </w:p>
        </w:tc>
        <w:tc>
          <w:tcPr>
            <w:tcW w:w="2621" w:type="dxa"/>
            <w:vAlign w:val="center"/>
          </w:tcPr>
          <w:p w14:paraId="25049D61" w14:textId="77777777" w:rsidR="00FF5727" w:rsidRPr="00FF5727" w:rsidRDefault="00FF5727" w:rsidP="00FF5727">
            <w:pPr>
              <w:rPr>
                <w:rFonts w:cstheme="minorHAnsi"/>
                <w:sz w:val="24"/>
                <w:szCs w:val="24"/>
              </w:rPr>
            </w:pPr>
            <w:r w:rsidRPr="00FF5727">
              <w:rPr>
                <w:rFonts w:cstheme="minorHAnsi"/>
                <w:sz w:val="24"/>
                <w:szCs w:val="24"/>
              </w:rPr>
              <w:t>NAME</w:t>
            </w:r>
          </w:p>
        </w:tc>
        <w:tc>
          <w:tcPr>
            <w:tcW w:w="967" w:type="dxa"/>
            <w:vAlign w:val="center"/>
          </w:tcPr>
          <w:p w14:paraId="3D165AEB" w14:textId="77777777" w:rsidR="00FF5727" w:rsidRPr="00FF5727" w:rsidRDefault="00FF5727" w:rsidP="00FF5727">
            <w:pPr>
              <w:jc w:val="center"/>
              <w:rPr>
                <w:rFonts w:cstheme="minorHAnsi"/>
                <w:sz w:val="24"/>
                <w:szCs w:val="24"/>
              </w:rPr>
            </w:pPr>
            <w:r w:rsidRPr="00FF5727">
              <w:rPr>
                <w:rFonts w:cstheme="minorHAnsi"/>
                <w:sz w:val="24"/>
                <w:szCs w:val="24"/>
              </w:rPr>
              <w:t>Present</w:t>
            </w:r>
          </w:p>
        </w:tc>
        <w:tc>
          <w:tcPr>
            <w:tcW w:w="2163" w:type="dxa"/>
            <w:vAlign w:val="center"/>
          </w:tcPr>
          <w:p w14:paraId="1DAACA8E" w14:textId="77777777" w:rsidR="00FF5727" w:rsidRPr="00FF5727" w:rsidRDefault="00FF5727" w:rsidP="00FF5727">
            <w:pPr>
              <w:rPr>
                <w:rFonts w:cstheme="minorHAnsi"/>
                <w:sz w:val="24"/>
                <w:szCs w:val="24"/>
              </w:rPr>
            </w:pPr>
            <w:r w:rsidRPr="00FF5727">
              <w:rPr>
                <w:rFonts w:cstheme="minorHAnsi"/>
                <w:sz w:val="24"/>
                <w:szCs w:val="24"/>
              </w:rPr>
              <w:t>POSITION</w:t>
            </w:r>
          </w:p>
        </w:tc>
        <w:tc>
          <w:tcPr>
            <w:tcW w:w="2311" w:type="dxa"/>
            <w:vAlign w:val="center"/>
          </w:tcPr>
          <w:p w14:paraId="3C29739E" w14:textId="77777777" w:rsidR="00FF5727" w:rsidRPr="00FF5727" w:rsidRDefault="00FF5727" w:rsidP="00FF5727">
            <w:pPr>
              <w:rPr>
                <w:rFonts w:cstheme="minorHAnsi"/>
                <w:sz w:val="24"/>
                <w:szCs w:val="24"/>
              </w:rPr>
            </w:pPr>
            <w:r w:rsidRPr="00FF5727">
              <w:rPr>
                <w:rFonts w:cstheme="minorHAnsi"/>
                <w:sz w:val="24"/>
                <w:szCs w:val="24"/>
              </w:rPr>
              <w:t>NAME</w:t>
            </w:r>
          </w:p>
        </w:tc>
        <w:tc>
          <w:tcPr>
            <w:tcW w:w="967" w:type="dxa"/>
            <w:vAlign w:val="center"/>
          </w:tcPr>
          <w:p w14:paraId="1D45398F" w14:textId="77777777" w:rsidR="00FF5727" w:rsidRPr="00FF5727" w:rsidRDefault="00FF5727" w:rsidP="00FF5727">
            <w:pPr>
              <w:ind w:left="228" w:hanging="228"/>
              <w:jc w:val="center"/>
              <w:rPr>
                <w:rFonts w:cstheme="minorHAnsi"/>
                <w:sz w:val="24"/>
                <w:szCs w:val="24"/>
              </w:rPr>
            </w:pPr>
            <w:r w:rsidRPr="00FF5727">
              <w:rPr>
                <w:rFonts w:cstheme="minorHAnsi"/>
                <w:sz w:val="24"/>
                <w:szCs w:val="24"/>
              </w:rPr>
              <w:t>Present</w:t>
            </w:r>
          </w:p>
        </w:tc>
      </w:tr>
      <w:tr w:rsidR="00FF5727" w:rsidRPr="00FF5727" w14:paraId="0416B724" w14:textId="77777777" w:rsidTr="00A02406">
        <w:trPr>
          <w:gridAfter w:val="1"/>
          <w:wAfter w:w="34" w:type="dxa"/>
          <w:trHeight w:val="533"/>
        </w:trPr>
        <w:tc>
          <w:tcPr>
            <w:tcW w:w="2157" w:type="dxa"/>
            <w:vAlign w:val="center"/>
          </w:tcPr>
          <w:p w14:paraId="289AD9F2" w14:textId="77777777" w:rsidR="00FF5727" w:rsidRPr="00FF5727" w:rsidRDefault="00FF5727" w:rsidP="00FF5727">
            <w:pPr>
              <w:rPr>
                <w:rFonts w:cstheme="minorHAnsi"/>
                <w:sz w:val="24"/>
                <w:szCs w:val="24"/>
              </w:rPr>
            </w:pPr>
            <w:r w:rsidRPr="00FF5727">
              <w:rPr>
                <w:rFonts w:cstheme="minorHAnsi"/>
                <w:sz w:val="24"/>
                <w:szCs w:val="24"/>
              </w:rPr>
              <w:t>ASC President</w:t>
            </w:r>
          </w:p>
        </w:tc>
        <w:tc>
          <w:tcPr>
            <w:tcW w:w="2621" w:type="dxa"/>
            <w:vAlign w:val="center"/>
          </w:tcPr>
          <w:p w14:paraId="57A7F2D4" w14:textId="77777777" w:rsidR="00FF5727" w:rsidRPr="00FF5727" w:rsidRDefault="00FF5727" w:rsidP="00FF5727">
            <w:pPr>
              <w:rPr>
                <w:rFonts w:cstheme="minorHAnsi"/>
                <w:sz w:val="24"/>
                <w:szCs w:val="24"/>
              </w:rPr>
            </w:pPr>
            <w:r w:rsidRPr="00FF5727">
              <w:rPr>
                <w:rFonts w:cstheme="minorHAnsi"/>
                <w:sz w:val="24"/>
                <w:szCs w:val="24"/>
              </w:rPr>
              <w:t>Nenagh Brown</w:t>
            </w:r>
          </w:p>
        </w:tc>
        <w:tc>
          <w:tcPr>
            <w:tcW w:w="967" w:type="dxa"/>
            <w:vAlign w:val="center"/>
          </w:tcPr>
          <w:p w14:paraId="611B87A7" w14:textId="2E93FAA9" w:rsidR="00FF5727" w:rsidRPr="00FF5727" w:rsidRDefault="00FF5727" w:rsidP="00FF5727">
            <w:pPr>
              <w:jc w:val="center"/>
              <w:rPr>
                <w:rFonts w:cstheme="minorHAnsi"/>
                <w:sz w:val="24"/>
                <w:szCs w:val="24"/>
              </w:rPr>
            </w:pPr>
            <w:r>
              <w:rPr>
                <w:rFonts w:cstheme="minorHAnsi"/>
                <w:sz w:val="24"/>
                <w:szCs w:val="24"/>
              </w:rPr>
              <w:t>NB</w:t>
            </w:r>
          </w:p>
        </w:tc>
        <w:tc>
          <w:tcPr>
            <w:tcW w:w="2163" w:type="dxa"/>
            <w:vAlign w:val="center"/>
          </w:tcPr>
          <w:p w14:paraId="78300D4C" w14:textId="77777777" w:rsidR="00FF5727" w:rsidRPr="00FF5727" w:rsidRDefault="00FF5727" w:rsidP="00FF5727">
            <w:pPr>
              <w:rPr>
                <w:rFonts w:cstheme="minorHAnsi"/>
                <w:sz w:val="24"/>
                <w:szCs w:val="24"/>
              </w:rPr>
            </w:pPr>
            <w:r w:rsidRPr="00FF5727">
              <w:rPr>
                <w:rFonts w:cstheme="minorHAnsi"/>
                <w:sz w:val="24"/>
                <w:szCs w:val="24"/>
              </w:rPr>
              <w:t>Library</w:t>
            </w:r>
          </w:p>
        </w:tc>
        <w:tc>
          <w:tcPr>
            <w:tcW w:w="2311" w:type="dxa"/>
            <w:vAlign w:val="center"/>
          </w:tcPr>
          <w:p w14:paraId="667B1192" w14:textId="77777777" w:rsidR="00FF5727" w:rsidRPr="00FF5727" w:rsidRDefault="00FF5727" w:rsidP="00FF5727">
            <w:pPr>
              <w:rPr>
                <w:rFonts w:cstheme="minorHAnsi"/>
                <w:sz w:val="24"/>
                <w:szCs w:val="24"/>
              </w:rPr>
            </w:pPr>
            <w:r w:rsidRPr="00FF5727">
              <w:rPr>
                <w:rFonts w:cstheme="minorHAnsi"/>
                <w:sz w:val="24"/>
                <w:szCs w:val="24"/>
              </w:rPr>
              <w:t xml:space="preserve">Mary </w:t>
            </w:r>
            <w:proofErr w:type="spellStart"/>
            <w:r w:rsidRPr="00FF5727">
              <w:rPr>
                <w:rFonts w:cstheme="minorHAnsi"/>
                <w:sz w:val="24"/>
                <w:szCs w:val="24"/>
              </w:rPr>
              <w:t>LaBarge</w:t>
            </w:r>
            <w:proofErr w:type="spellEnd"/>
          </w:p>
          <w:p w14:paraId="1A5DFCB6" w14:textId="77777777" w:rsidR="00FF5727" w:rsidRPr="00FF5727" w:rsidRDefault="00FF5727" w:rsidP="00FF5727">
            <w:pPr>
              <w:rPr>
                <w:rFonts w:cstheme="minorHAnsi"/>
                <w:sz w:val="24"/>
                <w:szCs w:val="24"/>
              </w:rPr>
            </w:pPr>
            <w:r w:rsidRPr="00FF5727">
              <w:rPr>
                <w:rFonts w:cstheme="minorHAnsi"/>
                <w:sz w:val="24"/>
                <w:szCs w:val="24"/>
              </w:rPr>
              <w:t xml:space="preserve">Danielle </w:t>
            </w:r>
            <w:proofErr w:type="spellStart"/>
            <w:r w:rsidRPr="00FF5727">
              <w:rPr>
                <w:rFonts w:cstheme="minorHAnsi"/>
                <w:sz w:val="24"/>
                <w:szCs w:val="24"/>
              </w:rPr>
              <w:t>Kaprelian</w:t>
            </w:r>
            <w:proofErr w:type="spellEnd"/>
          </w:p>
        </w:tc>
        <w:tc>
          <w:tcPr>
            <w:tcW w:w="967" w:type="dxa"/>
            <w:vAlign w:val="center"/>
          </w:tcPr>
          <w:p w14:paraId="22B49076" w14:textId="69B3B0A7" w:rsidR="00FF5727" w:rsidRPr="00FF5727" w:rsidRDefault="00FF5727" w:rsidP="00FF5727">
            <w:pPr>
              <w:ind w:left="228" w:hanging="228"/>
              <w:jc w:val="center"/>
              <w:rPr>
                <w:rFonts w:cstheme="minorHAnsi"/>
                <w:sz w:val="24"/>
                <w:szCs w:val="24"/>
              </w:rPr>
            </w:pPr>
            <w:r>
              <w:rPr>
                <w:rFonts w:cstheme="minorHAnsi"/>
                <w:sz w:val="24"/>
                <w:szCs w:val="24"/>
              </w:rPr>
              <w:t>ML</w:t>
            </w:r>
          </w:p>
        </w:tc>
      </w:tr>
      <w:tr w:rsidR="00FF5727" w:rsidRPr="00FF5727" w14:paraId="1D494DA1" w14:textId="77777777" w:rsidTr="00A02406">
        <w:trPr>
          <w:gridAfter w:val="1"/>
          <w:wAfter w:w="34" w:type="dxa"/>
        </w:trPr>
        <w:tc>
          <w:tcPr>
            <w:tcW w:w="2157" w:type="dxa"/>
            <w:vAlign w:val="center"/>
          </w:tcPr>
          <w:p w14:paraId="767CA35C" w14:textId="77777777" w:rsidR="00FF5727" w:rsidRPr="00FF5727" w:rsidRDefault="00FF5727" w:rsidP="00FF5727">
            <w:pPr>
              <w:rPr>
                <w:rFonts w:cstheme="minorHAnsi"/>
                <w:sz w:val="24"/>
                <w:szCs w:val="24"/>
              </w:rPr>
            </w:pPr>
            <w:r w:rsidRPr="00FF5727">
              <w:rPr>
                <w:rFonts w:cstheme="minorHAnsi"/>
                <w:sz w:val="24"/>
                <w:szCs w:val="24"/>
              </w:rPr>
              <w:t>ASC Vice President</w:t>
            </w:r>
          </w:p>
        </w:tc>
        <w:tc>
          <w:tcPr>
            <w:tcW w:w="2621" w:type="dxa"/>
            <w:vAlign w:val="center"/>
          </w:tcPr>
          <w:p w14:paraId="269404F9" w14:textId="77777777" w:rsidR="00FF5727" w:rsidRPr="00FF5727" w:rsidRDefault="00FF5727" w:rsidP="00FF5727">
            <w:pPr>
              <w:rPr>
                <w:rFonts w:cstheme="minorHAnsi"/>
                <w:sz w:val="24"/>
                <w:szCs w:val="24"/>
              </w:rPr>
            </w:pPr>
            <w:r w:rsidRPr="00FF5727">
              <w:rPr>
                <w:rFonts w:cstheme="minorHAnsi"/>
                <w:sz w:val="24"/>
                <w:szCs w:val="24"/>
              </w:rPr>
              <w:t>Erik Reese</w:t>
            </w:r>
          </w:p>
        </w:tc>
        <w:tc>
          <w:tcPr>
            <w:tcW w:w="967" w:type="dxa"/>
            <w:vAlign w:val="center"/>
          </w:tcPr>
          <w:p w14:paraId="178F8460" w14:textId="44FF0A5B" w:rsidR="00FF5727" w:rsidRPr="00FF5727" w:rsidRDefault="00FF5727" w:rsidP="00FF5727">
            <w:pPr>
              <w:jc w:val="center"/>
              <w:rPr>
                <w:rFonts w:cstheme="minorHAnsi"/>
                <w:sz w:val="24"/>
                <w:szCs w:val="24"/>
              </w:rPr>
            </w:pPr>
            <w:r>
              <w:rPr>
                <w:rFonts w:cstheme="minorHAnsi"/>
                <w:sz w:val="24"/>
                <w:szCs w:val="24"/>
              </w:rPr>
              <w:t>ER</w:t>
            </w:r>
          </w:p>
        </w:tc>
        <w:tc>
          <w:tcPr>
            <w:tcW w:w="2163" w:type="dxa"/>
            <w:vAlign w:val="center"/>
          </w:tcPr>
          <w:p w14:paraId="77D60806" w14:textId="77777777" w:rsidR="00FF5727" w:rsidRPr="00FF5727" w:rsidRDefault="00FF5727" w:rsidP="00FF5727">
            <w:pPr>
              <w:rPr>
                <w:rFonts w:cstheme="minorHAnsi"/>
                <w:sz w:val="24"/>
                <w:szCs w:val="24"/>
              </w:rPr>
            </w:pPr>
            <w:r w:rsidRPr="00FF5727">
              <w:rPr>
                <w:rFonts w:cstheme="minorHAnsi"/>
                <w:sz w:val="24"/>
                <w:szCs w:val="24"/>
              </w:rPr>
              <w:t>Life Sciences</w:t>
            </w:r>
          </w:p>
        </w:tc>
        <w:tc>
          <w:tcPr>
            <w:tcW w:w="2311" w:type="dxa"/>
            <w:vAlign w:val="center"/>
          </w:tcPr>
          <w:p w14:paraId="68FED460" w14:textId="77777777" w:rsidR="00FF5727" w:rsidRPr="00FF5727" w:rsidRDefault="00FF5727" w:rsidP="00FF5727">
            <w:pPr>
              <w:rPr>
                <w:rFonts w:cstheme="minorHAnsi"/>
                <w:sz w:val="24"/>
                <w:szCs w:val="24"/>
              </w:rPr>
            </w:pPr>
            <w:r w:rsidRPr="00FF5727">
              <w:rPr>
                <w:rFonts w:cstheme="minorHAnsi"/>
                <w:sz w:val="24"/>
                <w:szCs w:val="24"/>
              </w:rPr>
              <w:t>Jazmir Hernandez</w:t>
            </w:r>
          </w:p>
          <w:p w14:paraId="13264D01" w14:textId="77777777" w:rsidR="00FF5727" w:rsidRPr="00FF5727" w:rsidRDefault="00FF5727" w:rsidP="00FF5727">
            <w:pPr>
              <w:rPr>
                <w:rFonts w:cstheme="minorHAnsi"/>
                <w:sz w:val="24"/>
                <w:szCs w:val="24"/>
              </w:rPr>
            </w:pPr>
            <w:r w:rsidRPr="00FF5727">
              <w:rPr>
                <w:rFonts w:cstheme="minorHAnsi"/>
                <w:sz w:val="24"/>
                <w:szCs w:val="24"/>
              </w:rPr>
              <w:t>Audrey Chen</w:t>
            </w:r>
          </w:p>
        </w:tc>
        <w:tc>
          <w:tcPr>
            <w:tcW w:w="967" w:type="dxa"/>
            <w:vAlign w:val="center"/>
          </w:tcPr>
          <w:p w14:paraId="3F64E8F1" w14:textId="0FEB2899" w:rsidR="00FF5727" w:rsidRPr="00FF5727" w:rsidRDefault="00FF5727" w:rsidP="00FF5727">
            <w:pPr>
              <w:ind w:left="228" w:hanging="228"/>
              <w:jc w:val="center"/>
              <w:rPr>
                <w:rFonts w:cstheme="minorHAnsi"/>
                <w:sz w:val="24"/>
                <w:szCs w:val="24"/>
              </w:rPr>
            </w:pPr>
            <w:r>
              <w:rPr>
                <w:rFonts w:cstheme="minorHAnsi"/>
                <w:sz w:val="24"/>
                <w:szCs w:val="24"/>
              </w:rPr>
              <w:t>JH</w:t>
            </w:r>
          </w:p>
        </w:tc>
      </w:tr>
      <w:tr w:rsidR="00FF5727" w:rsidRPr="00FF5727" w14:paraId="20FECDC2" w14:textId="77777777" w:rsidTr="00A02406">
        <w:trPr>
          <w:gridAfter w:val="1"/>
          <w:wAfter w:w="34" w:type="dxa"/>
        </w:trPr>
        <w:tc>
          <w:tcPr>
            <w:tcW w:w="2157" w:type="dxa"/>
            <w:vAlign w:val="center"/>
          </w:tcPr>
          <w:p w14:paraId="2033D86E" w14:textId="77777777" w:rsidR="00FF5727" w:rsidRPr="00FF5727" w:rsidRDefault="00FF5727" w:rsidP="00FF5727">
            <w:pPr>
              <w:rPr>
                <w:rFonts w:cstheme="minorHAnsi"/>
                <w:sz w:val="24"/>
                <w:szCs w:val="24"/>
              </w:rPr>
            </w:pPr>
            <w:r w:rsidRPr="00FF5727">
              <w:rPr>
                <w:rFonts w:cstheme="minorHAnsi"/>
                <w:sz w:val="24"/>
                <w:szCs w:val="24"/>
              </w:rPr>
              <w:t>ASC Secretary</w:t>
            </w:r>
          </w:p>
        </w:tc>
        <w:tc>
          <w:tcPr>
            <w:tcW w:w="2621" w:type="dxa"/>
            <w:vAlign w:val="center"/>
          </w:tcPr>
          <w:p w14:paraId="0002BD9F" w14:textId="77777777" w:rsidR="00FF5727" w:rsidRPr="00FF5727" w:rsidRDefault="00FF5727" w:rsidP="00FF5727">
            <w:pPr>
              <w:rPr>
                <w:rFonts w:cstheme="minorHAnsi"/>
                <w:sz w:val="24"/>
                <w:szCs w:val="24"/>
              </w:rPr>
            </w:pPr>
            <w:r w:rsidRPr="00FF5727">
              <w:rPr>
                <w:rFonts w:cstheme="minorHAnsi"/>
                <w:sz w:val="24"/>
                <w:szCs w:val="24"/>
              </w:rPr>
              <w:t>Renée Butler</w:t>
            </w:r>
          </w:p>
        </w:tc>
        <w:tc>
          <w:tcPr>
            <w:tcW w:w="967" w:type="dxa"/>
            <w:vAlign w:val="center"/>
          </w:tcPr>
          <w:p w14:paraId="04311F15" w14:textId="5C050893" w:rsidR="00FF5727" w:rsidRPr="00FF5727" w:rsidRDefault="00FF5727" w:rsidP="00FF5727">
            <w:pPr>
              <w:jc w:val="center"/>
              <w:rPr>
                <w:rFonts w:cstheme="minorHAnsi"/>
                <w:sz w:val="24"/>
                <w:szCs w:val="24"/>
              </w:rPr>
            </w:pPr>
            <w:r>
              <w:rPr>
                <w:rFonts w:cstheme="minorHAnsi"/>
                <w:sz w:val="24"/>
                <w:szCs w:val="24"/>
              </w:rPr>
              <w:t>DRB</w:t>
            </w:r>
          </w:p>
        </w:tc>
        <w:tc>
          <w:tcPr>
            <w:tcW w:w="2163" w:type="dxa"/>
            <w:vAlign w:val="center"/>
          </w:tcPr>
          <w:p w14:paraId="6B822372" w14:textId="77777777" w:rsidR="00FF5727" w:rsidRPr="00FF5727" w:rsidRDefault="00FF5727" w:rsidP="00FF5727">
            <w:pPr>
              <w:rPr>
                <w:rFonts w:cstheme="minorHAnsi"/>
                <w:sz w:val="24"/>
                <w:szCs w:val="24"/>
              </w:rPr>
            </w:pPr>
            <w:r w:rsidRPr="00FF5727">
              <w:rPr>
                <w:rFonts w:cstheme="minorHAnsi"/>
                <w:sz w:val="24"/>
                <w:szCs w:val="24"/>
              </w:rPr>
              <w:t>Mathematics</w:t>
            </w:r>
          </w:p>
        </w:tc>
        <w:tc>
          <w:tcPr>
            <w:tcW w:w="2311" w:type="dxa"/>
            <w:vAlign w:val="center"/>
          </w:tcPr>
          <w:p w14:paraId="7A96CAA3" w14:textId="77777777" w:rsidR="00FF5727" w:rsidRPr="00FF5727" w:rsidRDefault="00FF5727" w:rsidP="00FF5727">
            <w:pPr>
              <w:rPr>
                <w:rFonts w:cstheme="minorHAnsi"/>
                <w:sz w:val="24"/>
                <w:szCs w:val="24"/>
              </w:rPr>
            </w:pPr>
            <w:r w:rsidRPr="00FF5727">
              <w:rPr>
                <w:rFonts w:cstheme="minorHAnsi"/>
                <w:sz w:val="24"/>
                <w:szCs w:val="24"/>
              </w:rPr>
              <w:t>Chris Copeland</w:t>
            </w:r>
          </w:p>
          <w:p w14:paraId="05E8CAA0" w14:textId="77777777" w:rsidR="00FF5727" w:rsidRPr="00FF5727" w:rsidRDefault="00FF5727" w:rsidP="00FF5727">
            <w:pPr>
              <w:rPr>
                <w:rFonts w:cstheme="minorHAnsi"/>
                <w:sz w:val="24"/>
                <w:szCs w:val="24"/>
              </w:rPr>
            </w:pPr>
            <w:r w:rsidRPr="00FF5727">
              <w:rPr>
                <w:rFonts w:cstheme="minorHAnsi"/>
                <w:sz w:val="24"/>
                <w:szCs w:val="24"/>
              </w:rPr>
              <w:t>Curtis Paul</w:t>
            </w:r>
          </w:p>
        </w:tc>
        <w:tc>
          <w:tcPr>
            <w:tcW w:w="967" w:type="dxa"/>
            <w:vAlign w:val="center"/>
          </w:tcPr>
          <w:p w14:paraId="4EB215E5" w14:textId="77777777" w:rsidR="00FF5727" w:rsidRPr="00FF5727" w:rsidRDefault="00FF5727" w:rsidP="00FF5727">
            <w:pPr>
              <w:ind w:left="228" w:hanging="228"/>
              <w:jc w:val="center"/>
              <w:rPr>
                <w:rFonts w:cstheme="minorHAnsi"/>
                <w:sz w:val="24"/>
                <w:szCs w:val="24"/>
              </w:rPr>
            </w:pPr>
          </w:p>
        </w:tc>
      </w:tr>
      <w:tr w:rsidR="00FF5727" w:rsidRPr="00FF5727" w14:paraId="621063B8" w14:textId="77777777" w:rsidTr="00A02406">
        <w:trPr>
          <w:gridAfter w:val="1"/>
          <w:wAfter w:w="34" w:type="dxa"/>
        </w:trPr>
        <w:tc>
          <w:tcPr>
            <w:tcW w:w="2157" w:type="dxa"/>
            <w:vAlign w:val="center"/>
          </w:tcPr>
          <w:p w14:paraId="6A283D9A" w14:textId="77777777" w:rsidR="00FF5727" w:rsidRPr="00FF5727" w:rsidRDefault="00FF5727" w:rsidP="00FF5727">
            <w:pPr>
              <w:rPr>
                <w:rFonts w:cstheme="minorHAnsi"/>
                <w:sz w:val="24"/>
                <w:szCs w:val="24"/>
              </w:rPr>
            </w:pPr>
            <w:r w:rsidRPr="00FF5727">
              <w:rPr>
                <w:rFonts w:cstheme="minorHAnsi"/>
                <w:sz w:val="24"/>
                <w:szCs w:val="24"/>
              </w:rPr>
              <w:t>ASC Treasurer</w:t>
            </w:r>
          </w:p>
        </w:tc>
        <w:tc>
          <w:tcPr>
            <w:tcW w:w="2621" w:type="dxa"/>
            <w:vAlign w:val="center"/>
          </w:tcPr>
          <w:p w14:paraId="24D02AA4" w14:textId="77777777" w:rsidR="00FF5727" w:rsidRPr="00FF5727" w:rsidRDefault="00FF5727" w:rsidP="00FF5727">
            <w:pPr>
              <w:rPr>
                <w:rFonts w:cstheme="minorHAnsi"/>
                <w:sz w:val="24"/>
                <w:szCs w:val="24"/>
              </w:rPr>
            </w:pPr>
            <w:r w:rsidRPr="00FF5727">
              <w:rPr>
                <w:rFonts w:cstheme="minorHAnsi"/>
                <w:sz w:val="24"/>
                <w:szCs w:val="24"/>
              </w:rPr>
              <w:t>Ruth Bennington</w:t>
            </w:r>
          </w:p>
        </w:tc>
        <w:tc>
          <w:tcPr>
            <w:tcW w:w="967" w:type="dxa"/>
            <w:vAlign w:val="center"/>
          </w:tcPr>
          <w:p w14:paraId="6100AC6B" w14:textId="14986EF7" w:rsidR="00FF5727" w:rsidRPr="00FF5727" w:rsidRDefault="00FF5727" w:rsidP="00FF5727">
            <w:pPr>
              <w:jc w:val="center"/>
              <w:rPr>
                <w:rFonts w:cstheme="minorHAnsi"/>
                <w:sz w:val="24"/>
                <w:szCs w:val="24"/>
              </w:rPr>
            </w:pPr>
            <w:r>
              <w:rPr>
                <w:rFonts w:cstheme="minorHAnsi"/>
                <w:sz w:val="24"/>
                <w:szCs w:val="24"/>
              </w:rPr>
              <w:t>RB</w:t>
            </w:r>
          </w:p>
        </w:tc>
        <w:tc>
          <w:tcPr>
            <w:tcW w:w="2163" w:type="dxa"/>
            <w:vAlign w:val="center"/>
          </w:tcPr>
          <w:p w14:paraId="71E372B7" w14:textId="77777777" w:rsidR="00FF5727" w:rsidRPr="00FF5727" w:rsidRDefault="00FF5727" w:rsidP="00FF5727">
            <w:pPr>
              <w:rPr>
                <w:rFonts w:cstheme="minorHAnsi"/>
                <w:sz w:val="24"/>
                <w:szCs w:val="24"/>
              </w:rPr>
            </w:pPr>
            <w:r w:rsidRPr="00FF5727">
              <w:rPr>
                <w:rFonts w:cstheme="minorHAnsi"/>
                <w:sz w:val="24"/>
                <w:szCs w:val="24"/>
              </w:rPr>
              <w:t xml:space="preserve">Media Art / </w:t>
            </w:r>
          </w:p>
          <w:p w14:paraId="3DB4BB42" w14:textId="77777777" w:rsidR="00FF5727" w:rsidRPr="00FF5727" w:rsidRDefault="00FF5727" w:rsidP="00FF5727">
            <w:pPr>
              <w:rPr>
                <w:rFonts w:cstheme="minorHAnsi"/>
                <w:sz w:val="24"/>
                <w:szCs w:val="24"/>
              </w:rPr>
            </w:pPr>
            <w:r w:rsidRPr="00FF5727">
              <w:rPr>
                <w:rFonts w:cstheme="minorHAnsi"/>
                <w:sz w:val="24"/>
                <w:szCs w:val="24"/>
              </w:rPr>
              <w:t>Comm Studies</w:t>
            </w:r>
          </w:p>
        </w:tc>
        <w:tc>
          <w:tcPr>
            <w:tcW w:w="2311" w:type="dxa"/>
            <w:vAlign w:val="center"/>
          </w:tcPr>
          <w:p w14:paraId="5980B8A7" w14:textId="77777777" w:rsidR="00FF5727" w:rsidRPr="00FF5727" w:rsidRDefault="00FF5727" w:rsidP="00FF5727">
            <w:pPr>
              <w:rPr>
                <w:rFonts w:cstheme="minorHAnsi"/>
                <w:sz w:val="24"/>
                <w:szCs w:val="24"/>
              </w:rPr>
            </w:pPr>
            <w:r w:rsidRPr="00FF5727">
              <w:rPr>
                <w:rFonts w:cstheme="minorHAnsi"/>
                <w:sz w:val="24"/>
                <w:szCs w:val="24"/>
              </w:rPr>
              <w:t xml:space="preserve">Jenna </w:t>
            </w:r>
            <w:proofErr w:type="spellStart"/>
            <w:r w:rsidRPr="00FF5727">
              <w:rPr>
                <w:rFonts w:cstheme="minorHAnsi"/>
                <w:sz w:val="24"/>
                <w:szCs w:val="24"/>
              </w:rPr>
              <w:t>Patronete</w:t>
            </w:r>
            <w:proofErr w:type="spellEnd"/>
          </w:p>
          <w:p w14:paraId="3A38CB2A" w14:textId="77777777" w:rsidR="00FF5727" w:rsidRPr="00FF5727" w:rsidRDefault="00FF5727" w:rsidP="00FF5727">
            <w:pPr>
              <w:rPr>
                <w:rFonts w:cstheme="minorHAnsi"/>
                <w:sz w:val="24"/>
                <w:szCs w:val="24"/>
              </w:rPr>
            </w:pPr>
            <w:r w:rsidRPr="00FF5727">
              <w:rPr>
                <w:rFonts w:cstheme="minorHAnsi"/>
                <w:sz w:val="24"/>
                <w:szCs w:val="24"/>
              </w:rPr>
              <w:t>Nicole Block</w:t>
            </w:r>
          </w:p>
        </w:tc>
        <w:tc>
          <w:tcPr>
            <w:tcW w:w="967" w:type="dxa"/>
            <w:vAlign w:val="center"/>
          </w:tcPr>
          <w:p w14:paraId="2FD6E4B3" w14:textId="6F40DD30" w:rsidR="00FF5727" w:rsidRPr="00FF5727" w:rsidRDefault="00FF5727" w:rsidP="00FF5727">
            <w:pPr>
              <w:ind w:left="228" w:hanging="228"/>
              <w:jc w:val="center"/>
              <w:rPr>
                <w:rFonts w:cstheme="minorHAnsi"/>
                <w:sz w:val="24"/>
                <w:szCs w:val="24"/>
              </w:rPr>
            </w:pPr>
            <w:r>
              <w:rPr>
                <w:rFonts w:cstheme="minorHAnsi"/>
                <w:sz w:val="24"/>
                <w:szCs w:val="24"/>
              </w:rPr>
              <w:t>JP/NB</w:t>
            </w:r>
          </w:p>
        </w:tc>
      </w:tr>
      <w:tr w:rsidR="00FF5727" w:rsidRPr="00FF5727" w14:paraId="46239F1F" w14:textId="77777777" w:rsidTr="00A02406">
        <w:trPr>
          <w:gridAfter w:val="1"/>
          <w:wAfter w:w="34" w:type="dxa"/>
        </w:trPr>
        <w:tc>
          <w:tcPr>
            <w:tcW w:w="2157" w:type="dxa"/>
            <w:vAlign w:val="center"/>
          </w:tcPr>
          <w:p w14:paraId="29CE68A1" w14:textId="77777777" w:rsidR="00FF5727" w:rsidRPr="00FF5727" w:rsidRDefault="00FF5727" w:rsidP="00FF5727">
            <w:pPr>
              <w:rPr>
                <w:rFonts w:cstheme="minorHAnsi"/>
                <w:sz w:val="24"/>
                <w:szCs w:val="24"/>
              </w:rPr>
            </w:pPr>
            <w:r w:rsidRPr="00FF5727">
              <w:rPr>
                <w:rFonts w:cstheme="minorHAnsi"/>
                <w:sz w:val="24"/>
                <w:szCs w:val="24"/>
              </w:rPr>
              <w:t>ACCESS</w:t>
            </w:r>
          </w:p>
        </w:tc>
        <w:tc>
          <w:tcPr>
            <w:tcW w:w="2621" w:type="dxa"/>
            <w:vAlign w:val="center"/>
          </w:tcPr>
          <w:p w14:paraId="6E90B9B5" w14:textId="77777777" w:rsidR="00FF5727" w:rsidRPr="00FF5727" w:rsidRDefault="00FF5727" w:rsidP="00FF5727">
            <w:pPr>
              <w:rPr>
                <w:rFonts w:cstheme="minorHAnsi"/>
                <w:sz w:val="24"/>
                <w:szCs w:val="24"/>
              </w:rPr>
            </w:pPr>
            <w:r w:rsidRPr="00FF5727">
              <w:rPr>
                <w:rFonts w:cstheme="minorHAnsi"/>
                <w:sz w:val="24"/>
                <w:szCs w:val="24"/>
              </w:rPr>
              <w:t>Jolie Herzig</w:t>
            </w:r>
          </w:p>
          <w:p w14:paraId="4131510F" w14:textId="77777777" w:rsidR="00FF5727" w:rsidRPr="00FF5727" w:rsidRDefault="00FF5727" w:rsidP="00FF5727">
            <w:pPr>
              <w:rPr>
                <w:rFonts w:cstheme="minorHAnsi"/>
                <w:sz w:val="24"/>
                <w:szCs w:val="24"/>
              </w:rPr>
            </w:pPr>
            <w:r w:rsidRPr="00FF5727">
              <w:rPr>
                <w:rFonts w:cstheme="minorHAnsi"/>
                <w:sz w:val="24"/>
                <w:szCs w:val="24"/>
              </w:rPr>
              <w:t xml:space="preserve">Silva </w:t>
            </w:r>
            <w:proofErr w:type="spellStart"/>
            <w:r w:rsidRPr="00FF5727">
              <w:rPr>
                <w:rFonts w:cstheme="minorHAnsi"/>
                <w:sz w:val="24"/>
                <w:szCs w:val="24"/>
              </w:rPr>
              <w:t>Arzunyan</w:t>
            </w:r>
            <w:proofErr w:type="spellEnd"/>
          </w:p>
        </w:tc>
        <w:tc>
          <w:tcPr>
            <w:tcW w:w="967" w:type="dxa"/>
            <w:vAlign w:val="center"/>
          </w:tcPr>
          <w:p w14:paraId="1BFF937A" w14:textId="2349C667" w:rsidR="00FF5727" w:rsidRPr="00FF5727" w:rsidRDefault="00FF5727" w:rsidP="00FF5727">
            <w:pPr>
              <w:jc w:val="center"/>
              <w:rPr>
                <w:rFonts w:cstheme="minorHAnsi"/>
                <w:sz w:val="24"/>
                <w:szCs w:val="24"/>
              </w:rPr>
            </w:pPr>
            <w:r>
              <w:rPr>
                <w:rFonts w:cstheme="minorHAnsi"/>
                <w:sz w:val="24"/>
                <w:szCs w:val="24"/>
              </w:rPr>
              <w:t>JH</w:t>
            </w:r>
          </w:p>
        </w:tc>
        <w:tc>
          <w:tcPr>
            <w:tcW w:w="2163" w:type="dxa"/>
            <w:vAlign w:val="center"/>
          </w:tcPr>
          <w:p w14:paraId="36C97FCB" w14:textId="77777777" w:rsidR="00FF5727" w:rsidRPr="00FF5727" w:rsidRDefault="00FF5727" w:rsidP="00FF5727">
            <w:pPr>
              <w:rPr>
                <w:rFonts w:cstheme="minorHAnsi"/>
                <w:sz w:val="24"/>
                <w:szCs w:val="24"/>
              </w:rPr>
            </w:pPr>
            <w:r w:rsidRPr="00FF5727">
              <w:rPr>
                <w:rFonts w:cstheme="minorHAnsi"/>
                <w:sz w:val="24"/>
                <w:szCs w:val="24"/>
              </w:rPr>
              <w:t>Performing Arts</w:t>
            </w:r>
          </w:p>
        </w:tc>
        <w:tc>
          <w:tcPr>
            <w:tcW w:w="2311" w:type="dxa"/>
            <w:vAlign w:val="center"/>
          </w:tcPr>
          <w:p w14:paraId="6B386BBB" w14:textId="77777777" w:rsidR="00FF5727" w:rsidRPr="00FF5727" w:rsidRDefault="00FF5727" w:rsidP="00FF5727">
            <w:pPr>
              <w:rPr>
                <w:rFonts w:cstheme="minorHAnsi"/>
                <w:sz w:val="24"/>
                <w:szCs w:val="24"/>
              </w:rPr>
            </w:pPr>
            <w:r w:rsidRPr="00FF5727">
              <w:rPr>
                <w:rFonts w:cstheme="minorHAnsi"/>
                <w:sz w:val="24"/>
                <w:szCs w:val="24"/>
              </w:rPr>
              <w:t>John Loprieno</w:t>
            </w:r>
          </w:p>
          <w:p w14:paraId="6E89CEBB" w14:textId="77777777" w:rsidR="00FF5727" w:rsidRPr="00FF5727" w:rsidRDefault="00FF5727" w:rsidP="00FF5727">
            <w:pPr>
              <w:rPr>
                <w:rFonts w:cstheme="minorHAnsi"/>
                <w:sz w:val="24"/>
                <w:szCs w:val="24"/>
              </w:rPr>
            </w:pPr>
            <w:r w:rsidRPr="00FF5727">
              <w:rPr>
                <w:rFonts w:cstheme="minorHAnsi"/>
                <w:sz w:val="24"/>
                <w:szCs w:val="24"/>
              </w:rPr>
              <w:t>Nathan Bowen</w:t>
            </w:r>
          </w:p>
        </w:tc>
        <w:tc>
          <w:tcPr>
            <w:tcW w:w="967" w:type="dxa"/>
            <w:vAlign w:val="center"/>
          </w:tcPr>
          <w:p w14:paraId="37CCC80E" w14:textId="0FB28485" w:rsidR="00FF5727" w:rsidRPr="00FF5727" w:rsidRDefault="00FF5727" w:rsidP="00FF5727">
            <w:pPr>
              <w:ind w:left="228" w:hanging="228"/>
              <w:jc w:val="center"/>
              <w:rPr>
                <w:rFonts w:cstheme="minorHAnsi"/>
                <w:sz w:val="24"/>
                <w:szCs w:val="24"/>
              </w:rPr>
            </w:pPr>
            <w:r>
              <w:rPr>
                <w:rFonts w:cstheme="minorHAnsi"/>
                <w:sz w:val="24"/>
                <w:szCs w:val="24"/>
              </w:rPr>
              <w:t>JL</w:t>
            </w:r>
          </w:p>
        </w:tc>
      </w:tr>
      <w:tr w:rsidR="00FF5727" w:rsidRPr="00FF5727" w14:paraId="68432555" w14:textId="77777777" w:rsidTr="00A02406">
        <w:trPr>
          <w:gridAfter w:val="1"/>
          <w:wAfter w:w="34" w:type="dxa"/>
        </w:trPr>
        <w:tc>
          <w:tcPr>
            <w:tcW w:w="2157" w:type="dxa"/>
            <w:vAlign w:val="center"/>
          </w:tcPr>
          <w:p w14:paraId="5F9C4087" w14:textId="77777777" w:rsidR="00FF5727" w:rsidRPr="00FF5727" w:rsidRDefault="00FF5727" w:rsidP="00FF5727">
            <w:pPr>
              <w:rPr>
                <w:rFonts w:cstheme="minorHAnsi"/>
                <w:sz w:val="24"/>
                <w:szCs w:val="24"/>
              </w:rPr>
            </w:pPr>
            <w:r w:rsidRPr="00FF5727">
              <w:rPr>
                <w:rFonts w:cstheme="minorHAnsi"/>
                <w:sz w:val="24"/>
                <w:szCs w:val="24"/>
              </w:rPr>
              <w:t>Athletics</w:t>
            </w:r>
          </w:p>
        </w:tc>
        <w:tc>
          <w:tcPr>
            <w:tcW w:w="2621" w:type="dxa"/>
            <w:vAlign w:val="center"/>
          </w:tcPr>
          <w:p w14:paraId="086453D6" w14:textId="77777777" w:rsidR="00FF5727" w:rsidRPr="00FF5727" w:rsidRDefault="00FF5727" w:rsidP="00FF5727">
            <w:pPr>
              <w:rPr>
                <w:rFonts w:cstheme="minorHAnsi"/>
                <w:sz w:val="24"/>
                <w:szCs w:val="24"/>
              </w:rPr>
            </w:pPr>
            <w:r w:rsidRPr="00FF5727">
              <w:rPr>
                <w:rFonts w:cstheme="minorHAnsi"/>
                <w:sz w:val="24"/>
                <w:szCs w:val="24"/>
              </w:rPr>
              <w:t>Vance Manakas</w:t>
            </w:r>
          </w:p>
          <w:p w14:paraId="0BF0F596" w14:textId="77777777" w:rsidR="00FF5727" w:rsidRPr="00FF5727" w:rsidRDefault="00FF5727" w:rsidP="00FF5727">
            <w:pPr>
              <w:rPr>
                <w:rFonts w:cstheme="minorHAnsi"/>
                <w:sz w:val="24"/>
                <w:szCs w:val="24"/>
              </w:rPr>
            </w:pPr>
            <w:r w:rsidRPr="00FF5727">
              <w:rPr>
                <w:rFonts w:cstheme="minorHAnsi"/>
                <w:sz w:val="24"/>
                <w:szCs w:val="24"/>
              </w:rPr>
              <w:t>Mike Stuart</w:t>
            </w:r>
          </w:p>
        </w:tc>
        <w:tc>
          <w:tcPr>
            <w:tcW w:w="967" w:type="dxa"/>
            <w:vAlign w:val="center"/>
          </w:tcPr>
          <w:p w14:paraId="360A41DA" w14:textId="21DB0FA7" w:rsidR="00FF5727" w:rsidRPr="00FF5727" w:rsidRDefault="00FF5727" w:rsidP="00FF5727">
            <w:pPr>
              <w:jc w:val="center"/>
              <w:rPr>
                <w:rFonts w:cstheme="minorHAnsi"/>
                <w:sz w:val="24"/>
                <w:szCs w:val="24"/>
              </w:rPr>
            </w:pPr>
            <w:r>
              <w:rPr>
                <w:rFonts w:cstheme="minorHAnsi"/>
                <w:sz w:val="24"/>
                <w:szCs w:val="24"/>
              </w:rPr>
              <w:t>VM</w:t>
            </w:r>
          </w:p>
        </w:tc>
        <w:tc>
          <w:tcPr>
            <w:tcW w:w="2163" w:type="dxa"/>
            <w:vAlign w:val="center"/>
          </w:tcPr>
          <w:p w14:paraId="428D112D" w14:textId="77777777" w:rsidR="00FF5727" w:rsidRPr="00FF5727" w:rsidRDefault="00FF5727" w:rsidP="00FF5727">
            <w:pPr>
              <w:rPr>
                <w:rFonts w:cstheme="minorHAnsi"/>
                <w:sz w:val="24"/>
                <w:szCs w:val="24"/>
              </w:rPr>
            </w:pPr>
            <w:r w:rsidRPr="00FF5727">
              <w:rPr>
                <w:rFonts w:cstheme="minorHAnsi"/>
                <w:sz w:val="24"/>
                <w:szCs w:val="24"/>
              </w:rPr>
              <w:t xml:space="preserve">Physics / </w:t>
            </w:r>
            <w:proofErr w:type="spellStart"/>
            <w:r w:rsidRPr="00FF5727">
              <w:rPr>
                <w:rFonts w:cstheme="minorHAnsi"/>
                <w:sz w:val="24"/>
                <w:szCs w:val="24"/>
              </w:rPr>
              <w:t>Ast</w:t>
            </w:r>
            <w:proofErr w:type="spellEnd"/>
            <w:r w:rsidRPr="00FF5727">
              <w:rPr>
                <w:rFonts w:cstheme="minorHAnsi"/>
                <w:sz w:val="24"/>
                <w:szCs w:val="24"/>
              </w:rPr>
              <w:t xml:space="preserve"> / </w:t>
            </w:r>
          </w:p>
          <w:p w14:paraId="38D8C20A" w14:textId="77777777" w:rsidR="00FF5727" w:rsidRPr="00FF5727" w:rsidRDefault="00FF5727" w:rsidP="00FF5727">
            <w:pPr>
              <w:rPr>
                <w:rFonts w:cstheme="minorHAnsi"/>
                <w:sz w:val="24"/>
                <w:szCs w:val="24"/>
              </w:rPr>
            </w:pPr>
            <w:r w:rsidRPr="00FF5727">
              <w:rPr>
                <w:rFonts w:cstheme="minorHAnsi"/>
                <w:sz w:val="24"/>
                <w:szCs w:val="24"/>
              </w:rPr>
              <w:t>Engr / CS</w:t>
            </w:r>
          </w:p>
        </w:tc>
        <w:tc>
          <w:tcPr>
            <w:tcW w:w="2311" w:type="dxa"/>
            <w:vAlign w:val="center"/>
          </w:tcPr>
          <w:p w14:paraId="6E98D98A" w14:textId="77777777" w:rsidR="00FF5727" w:rsidRPr="00FF5727" w:rsidRDefault="00FF5727" w:rsidP="00FF5727">
            <w:pPr>
              <w:rPr>
                <w:rFonts w:cstheme="minorHAnsi"/>
                <w:sz w:val="24"/>
                <w:szCs w:val="24"/>
              </w:rPr>
            </w:pPr>
            <w:r w:rsidRPr="00FF5727">
              <w:rPr>
                <w:rFonts w:cstheme="minorHAnsi"/>
                <w:sz w:val="24"/>
                <w:szCs w:val="24"/>
              </w:rPr>
              <w:t>Ronald Wallingford</w:t>
            </w:r>
          </w:p>
          <w:p w14:paraId="78DE7026" w14:textId="77777777" w:rsidR="00FF5727" w:rsidRPr="00FF5727" w:rsidRDefault="00FF5727" w:rsidP="00FF5727">
            <w:pPr>
              <w:rPr>
                <w:rFonts w:cstheme="minorHAnsi"/>
                <w:sz w:val="24"/>
                <w:szCs w:val="24"/>
              </w:rPr>
            </w:pPr>
            <w:r w:rsidRPr="00FF5727">
              <w:rPr>
                <w:rFonts w:cstheme="minorHAnsi"/>
                <w:sz w:val="24"/>
                <w:szCs w:val="24"/>
              </w:rPr>
              <w:t xml:space="preserve">Scarlet </w:t>
            </w:r>
            <w:proofErr w:type="spellStart"/>
            <w:r w:rsidRPr="00FF5727">
              <w:rPr>
                <w:rFonts w:cstheme="minorHAnsi"/>
                <w:sz w:val="24"/>
                <w:szCs w:val="24"/>
              </w:rPr>
              <w:t>Relle</w:t>
            </w:r>
            <w:proofErr w:type="spellEnd"/>
          </w:p>
        </w:tc>
        <w:tc>
          <w:tcPr>
            <w:tcW w:w="967" w:type="dxa"/>
            <w:vAlign w:val="center"/>
          </w:tcPr>
          <w:p w14:paraId="08816D1A" w14:textId="69443602" w:rsidR="00FF5727" w:rsidRPr="00FF5727" w:rsidRDefault="00FF5727" w:rsidP="00FF5727">
            <w:pPr>
              <w:ind w:left="228" w:hanging="228"/>
              <w:jc w:val="center"/>
              <w:rPr>
                <w:rFonts w:cstheme="minorHAnsi"/>
                <w:sz w:val="24"/>
                <w:szCs w:val="24"/>
              </w:rPr>
            </w:pPr>
            <w:r>
              <w:rPr>
                <w:rFonts w:cstheme="minorHAnsi"/>
                <w:sz w:val="24"/>
                <w:szCs w:val="24"/>
              </w:rPr>
              <w:t>RW</w:t>
            </w:r>
          </w:p>
        </w:tc>
      </w:tr>
      <w:tr w:rsidR="00FF5727" w:rsidRPr="00FF5727" w14:paraId="1084091D" w14:textId="77777777" w:rsidTr="00A02406">
        <w:trPr>
          <w:gridAfter w:val="1"/>
          <w:wAfter w:w="34" w:type="dxa"/>
        </w:trPr>
        <w:tc>
          <w:tcPr>
            <w:tcW w:w="2157" w:type="dxa"/>
            <w:vAlign w:val="center"/>
          </w:tcPr>
          <w:p w14:paraId="72FC1221" w14:textId="77777777" w:rsidR="00FF5727" w:rsidRPr="00FF5727" w:rsidRDefault="00FF5727" w:rsidP="00FF5727">
            <w:pPr>
              <w:rPr>
                <w:rFonts w:cstheme="minorHAnsi"/>
                <w:sz w:val="24"/>
                <w:szCs w:val="24"/>
              </w:rPr>
            </w:pPr>
            <w:r w:rsidRPr="00FF5727">
              <w:rPr>
                <w:rFonts w:cstheme="minorHAnsi"/>
                <w:sz w:val="24"/>
                <w:szCs w:val="24"/>
              </w:rPr>
              <w:t>Behavioral Sciences</w:t>
            </w:r>
          </w:p>
        </w:tc>
        <w:tc>
          <w:tcPr>
            <w:tcW w:w="2621" w:type="dxa"/>
            <w:vAlign w:val="center"/>
          </w:tcPr>
          <w:p w14:paraId="4B507D8A" w14:textId="77777777" w:rsidR="00FF5727" w:rsidRPr="00FF5727" w:rsidRDefault="00FF5727" w:rsidP="00FF5727">
            <w:pPr>
              <w:rPr>
                <w:rFonts w:cstheme="minorHAnsi"/>
                <w:sz w:val="24"/>
                <w:szCs w:val="24"/>
              </w:rPr>
            </w:pPr>
            <w:r w:rsidRPr="00FF5727">
              <w:rPr>
                <w:rFonts w:cstheme="minorHAnsi"/>
                <w:sz w:val="24"/>
                <w:szCs w:val="24"/>
              </w:rPr>
              <w:t>Dani Vieira</w:t>
            </w:r>
          </w:p>
          <w:p w14:paraId="69ECF338" w14:textId="77777777" w:rsidR="00FF5727" w:rsidRPr="00FF5727" w:rsidRDefault="00FF5727" w:rsidP="00FF5727">
            <w:pPr>
              <w:rPr>
                <w:rFonts w:cstheme="minorHAnsi"/>
                <w:sz w:val="24"/>
                <w:szCs w:val="24"/>
              </w:rPr>
            </w:pPr>
            <w:r w:rsidRPr="00FF5727">
              <w:rPr>
                <w:rFonts w:cstheme="minorHAnsi"/>
                <w:sz w:val="24"/>
                <w:szCs w:val="24"/>
              </w:rPr>
              <w:t>Kari Meyers</w:t>
            </w:r>
          </w:p>
        </w:tc>
        <w:tc>
          <w:tcPr>
            <w:tcW w:w="967" w:type="dxa"/>
            <w:vAlign w:val="center"/>
          </w:tcPr>
          <w:p w14:paraId="423B8E40" w14:textId="77777777" w:rsidR="00FF5727" w:rsidRPr="00FF5727" w:rsidRDefault="00FF5727" w:rsidP="00FF5727">
            <w:pPr>
              <w:jc w:val="center"/>
              <w:rPr>
                <w:rFonts w:cstheme="minorHAnsi"/>
                <w:sz w:val="24"/>
                <w:szCs w:val="24"/>
              </w:rPr>
            </w:pPr>
          </w:p>
        </w:tc>
        <w:tc>
          <w:tcPr>
            <w:tcW w:w="2163" w:type="dxa"/>
            <w:vAlign w:val="center"/>
          </w:tcPr>
          <w:p w14:paraId="01CCFE1A" w14:textId="77777777" w:rsidR="00FF5727" w:rsidRPr="00FF5727" w:rsidRDefault="00FF5727" w:rsidP="00FF5727">
            <w:pPr>
              <w:rPr>
                <w:rFonts w:cstheme="minorHAnsi"/>
                <w:sz w:val="24"/>
                <w:szCs w:val="24"/>
              </w:rPr>
            </w:pPr>
            <w:r w:rsidRPr="00FF5727">
              <w:rPr>
                <w:rFonts w:cstheme="minorHAnsi"/>
                <w:sz w:val="24"/>
                <w:szCs w:val="24"/>
              </w:rPr>
              <w:t>Social Sciences</w:t>
            </w:r>
          </w:p>
        </w:tc>
        <w:tc>
          <w:tcPr>
            <w:tcW w:w="2311" w:type="dxa"/>
            <w:vAlign w:val="center"/>
          </w:tcPr>
          <w:p w14:paraId="303CDE8C" w14:textId="77777777" w:rsidR="00FF5727" w:rsidRPr="00FF5727" w:rsidRDefault="00FF5727" w:rsidP="00FF5727">
            <w:pPr>
              <w:rPr>
                <w:rFonts w:cstheme="minorHAnsi"/>
                <w:sz w:val="24"/>
                <w:szCs w:val="24"/>
              </w:rPr>
            </w:pPr>
            <w:r w:rsidRPr="00FF5727">
              <w:rPr>
                <w:rFonts w:cstheme="minorHAnsi"/>
                <w:sz w:val="24"/>
                <w:szCs w:val="24"/>
              </w:rPr>
              <w:t>Matthew Morgan</w:t>
            </w:r>
          </w:p>
          <w:p w14:paraId="2A32760F" w14:textId="77777777" w:rsidR="00FF5727" w:rsidRPr="00FF5727" w:rsidRDefault="00FF5727" w:rsidP="00FF5727">
            <w:pPr>
              <w:rPr>
                <w:rFonts w:cstheme="minorHAnsi"/>
                <w:sz w:val="24"/>
                <w:szCs w:val="24"/>
              </w:rPr>
            </w:pPr>
            <w:r w:rsidRPr="00FF5727">
              <w:rPr>
                <w:rFonts w:cstheme="minorHAnsi"/>
                <w:sz w:val="24"/>
                <w:szCs w:val="24"/>
              </w:rPr>
              <w:t xml:space="preserve">Susan </w:t>
            </w:r>
            <w:proofErr w:type="spellStart"/>
            <w:r w:rsidRPr="00FF5727">
              <w:rPr>
                <w:rFonts w:cstheme="minorHAnsi"/>
                <w:sz w:val="24"/>
                <w:szCs w:val="24"/>
              </w:rPr>
              <w:t>Kinkella</w:t>
            </w:r>
            <w:proofErr w:type="spellEnd"/>
          </w:p>
          <w:p w14:paraId="6CE7D5B8" w14:textId="77777777" w:rsidR="00FF5727" w:rsidRPr="00FF5727" w:rsidRDefault="00FF5727" w:rsidP="00FF5727">
            <w:pPr>
              <w:rPr>
                <w:rFonts w:cstheme="minorHAnsi"/>
                <w:sz w:val="24"/>
                <w:szCs w:val="24"/>
              </w:rPr>
            </w:pPr>
            <w:r w:rsidRPr="00FF5727">
              <w:rPr>
                <w:rFonts w:cstheme="minorHAnsi"/>
                <w:sz w:val="24"/>
                <w:szCs w:val="24"/>
              </w:rPr>
              <w:t>Rex Edwards</w:t>
            </w:r>
          </w:p>
        </w:tc>
        <w:tc>
          <w:tcPr>
            <w:tcW w:w="967" w:type="dxa"/>
            <w:vAlign w:val="center"/>
          </w:tcPr>
          <w:p w14:paraId="14FEDD7F" w14:textId="34C21DBF" w:rsidR="00FF5727" w:rsidRPr="00FF5727" w:rsidRDefault="00FF5727" w:rsidP="00FF5727">
            <w:pPr>
              <w:ind w:left="228" w:hanging="228"/>
              <w:jc w:val="center"/>
              <w:rPr>
                <w:rFonts w:cstheme="minorHAnsi"/>
                <w:sz w:val="24"/>
                <w:szCs w:val="24"/>
              </w:rPr>
            </w:pPr>
            <w:r>
              <w:rPr>
                <w:rFonts w:cstheme="minorHAnsi"/>
                <w:sz w:val="24"/>
                <w:szCs w:val="24"/>
              </w:rPr>
              <w:t>MM</w:t>
            </w:r>
          </w:p>
        </w:tc>
      </w:tr>
      <w:tr w:rsidR="00FF5727" w:rsidRPr="00FF5727" w14:paraId="2654B9F0" w14:textId="77777777" w:rsidTr="00A02406">
        <w:trPr>
          <w:gridAfter w:val="1"/>
          <w:wAfter w:w="34" w:type="dxa"/>
        </w:trPr>
        <w:tc>
          <w:tcPr>
            <w:tcW w:w="2157" w:type="dxa"/>
            <w:vAlign w:val="center"/>
          </w:tcPr>
          <w:p w14:paraId="345E44F3" w14:textId="77777777" w:rsidR="00FF5727" w:rsidRPr="00FF5727" w:rsidRDefault="00FF5727" w:rsidP="00FF5727">
            <w:pPr>
              <w:rPr>
                <w:rFonts w:cstheme="minorHAnsi"/>
                <w:sz w:val="24"/>
                <w:szCs w:val="24"/>
              </w:rPr>
            </w:pPr>
            <w:r w:rsidRPr="00FF5727">
              <w:rPr>
                <w:rFonts w:cstheme="minorHAnsi"/>
                <w:sz w:val="24"/>
                <w:szCs w:val="24"/>
              </w:rPr>
              <w:t>Business Administration</w:t>
            </w:r>
          </w:p>
        </w:tc>
        <w:tc>
          <w:tcPr>
            <w:tcW w:w="2621" w:type="dxa"/>
            <w:vAlign w:val="center"/>
          </w:tcPr>
          <w:p w14:paraId="1F87E696" w14:textId="77777777" w:rsidR="00FF5727" w:rsidRPr="00FF5727" w:rsidRDefault="00FF5727" w:rsidP="00FF5727">
            <w:pPr>
              <w:rPr>
                <w:rFonts w:cstheme="minorHAnsi"/>
                <w:sz w:val="24"/>
                <w:szCs w:val="24"/>
              </w:rPr>
            </w:pPr>
            <w:r w:rsidRPr="00FF5727">
              <w:rPr>
                <w:rFonts w:cstheme="minorHAnsi"/>
                <w:sz w:val="24"/>
                <w:szCs w:val="24"/>
              </w:rPr>
              <w:t>Josepha Baca</w:t>
            </w:r>
          </w:p>
          <w:p w14:paraId="3BA5C6D5" w14:textId="77777777" w:rsidR="00FF5727" w:rsidRPr="00FF5727" w:rsidRDefault="00FF5727" w:rsidP="00FF5727">
            <w:pPr>
              <w:rPr>
                <w:rFonts w:cstheme="minorHAnsi"/>
                <w:sz w:val="24"/>
                <w:szCs w:val="24"/>
              </w:rPr>
            </w:pPr>
            <w:r w:rsidRPr="00FF5727">
              <w:rPr>
                <w:rFonts w:cstheme="minorHAnsi"/>
                <w:sz w:val="24"/>
                <w:szCs w:val="24"/>
              </w:rPr>
              <w:t xml:space="preserve">Reet </w:t>
            </w:r>
            <w:proofErr w:type="spellStart"/>
            <w:r w:rsidRPr="00FF5727">
              <w:rPr>
                <w:rFonts w:cstheme="minorHAnsi"/>
                <w:sz w:val="24"/>
                <w:szCs w:val="24"/>
              </w:rPr>
              <w:t>Sumal</w:t>
            </w:r>
            <w:proofErr w:type="spellEnd"/>
          </w:p>
        </w:tc>
        <w:tc>
          <w:tcPr>
            <w:tcW w:w="967" w:type="dxa"/>
            <w:vAlign w:val="center"/>
          </w:tcPr>
          <w:p w14:paraId="61C9B803" w14:textId="12C7E6DB" w:rsidR="00FF5727" w:rsidRPr="00FF5727" w:rsidRDefault="00FF5727" w:rsidP="00FF5727">
            <w:pPr>
              <w:jc w:val="center"/>
              <w:rPr>
                <w:rFonts w:cstheme="minorHAnsi"/>
                <w:sz w:val="24"/>
                <w:szCs w:val="24"/>
              </w:rPr>
            </w:pPr>
            <w:r>
              <w:rPr>
                <w:rFonts w:cstheme="minorHAnsi"/>
                <w:sz w:val="24"/>
                <w:szCs w:val="24"/>
              </w:rPr>
              <w:t>JB</w:t>
            </w:r>
          </w:p>
        </w:tc>
        <w:tc>
          <w:tcPr>
            <w:tcW w:w="2163" w:type="dxa"/>
            <w:vAlign w:val="center"/>
          </w:tcPr>
          <w:p w14:paraId="12A534BE" w14:textId="77777777" w:rsidR="00FF5727" w:rsidRPr="00FF5727" w:rsidRDefault="00FF5727" w:rsidP="00FF5727">
            <w:pPr>
              <w:rPr>
                <w:rFonts w:cstheme="minorHAnsi"/>
                <w:sz w:val="24"/>
                <w:szCs w:val="24"/>
              </w:rPr>
            </w:pPr>
            <w:r w:rsidRPr="00FF5727">
              <w:rPr>
                <w:rFonts w:cstheme="minorHAnsi"/>
                <w:sz w:val="24"/>
                <w:szCs w:val="24"/>
              </w:rPr>
              <w:t>Student Health Center</w:t>
            </w:r>
          </w:p>
        </w:tc>
        <w:tc>
          <w:tcPr>
            <w:tcW w:w="2311" w:type="dxa"/>
            <w:vAlign w:val="center"/>
          </w:tcPr>
          <w:p w14:paraId="66E514D8" w14:textId="77777777" w:rsidR="00FF5727" w:rsidRPr="00FF5727" w:rsidRDefault="00FF5727" w:rsidP="00FF5727">
            <w:pPr>
              <w:rPr>
                <w:rFonts w:cstheme="minorHAnsi"/>
                <w:sz w:val="24"/>
                <w:szCs w:val="24"/>
              </w:rPr>
            </w:pPr>
            <w:r w:rsidRPr="00FF5727">
              <w:rPr>
                <w:rFonts w:cstheme="minorHAnsi"/>
                <w:sz w:val="24"/>
                <w:szCs w:val="24"/>
              </w:rPr>
              <w:t>Sharon Manakas</w:t>
            </w:r>
          </w:p>
          <w:p w14:paraId="7D5D88AB" w14:textId="77777777" w:rsidR="00FF5727" w:rsidRPr="00FF5727" w:rsidRDefault="00FF5727" w:rsidP="00FF5727">
            <w:pPr>
              <w:rPr>
                <w:rFonts w:cstheme="minorHAnsi"/>
                <w:sz w:val="24"/>
                <w:szCs w:val="24"/>
              </w:rPr>
            </w:pPr>
            <w:r w:rsidRPr="00FF5727">
              <w:rPr>
                <w:rFonts w:cstheme="minorHAnsi"/>
                <w:sz w:val="24"/>
                <w:szCs w:val="24"/>
              </w:rPr>
              <w:t xml:space="preserve">Silva </w:t>
            </w:r>
            <w:proofErr w:type="spellStart"/>
            <w:r w:rsidRPr="00FF5727">
              <w:rPr>
                <w:rFonts w:cstheme="minorHAnsi"/>
                <w:sz w:val="24"/>
                <w:szCs w:val="24"/>
              </w:rPr>
              <w:t>Arzunyan</w:t>
            </w:r>
            <w:proofErr w:type="spellEnd"/>
          </w:p>
        </w:tc>
        <w:tc>
          <w:tcPr>
            <w:tcW w:w="967" w:type="dxa"/>
            <w:vAlign w:val="center"/>
          </w:tcPr>
          <w:p w14:paraId="0850FF09" w14:textId="7E0592B9" w:rsidR="00FF5727" w:rsidRPr="00FF5727" w:rsidRDefault="00FF5727" w:rsidP="00FF5727">
            <w:pPr>
              <w:ind w:left="228" w:hanging="228"/>
              <w:jc w:val="center"/>
              <w:rPr>
                <w:rFonts w:cstheme="minorHAnsi"/>
                <w:sz w:val="24"/>
                <w:szCs w:val="24"/>
              </w:rPr>
            </w:pPr>
            <w:r>
              <w:rPr>
                <w:rFonts w:cstheme="minorHAnsi"/>
                <w:sz w:val="24"/>
                <w:szCs w:val="24"/>
              </w:rPr>
              <w:t>SM</w:t>
            </w:r>
          </w:p>
        </w:tc>
      </w:tr>
      <w:tr w:rsidR="00FF5727" w:rsidRPr="00FF5727" w14:paraId="312D4637" w14:textId="77777777" w:rsidTr="00A02406">
        <w:trPr>
          <w:gridAfter w:val="1"/>
          <w:wAfter w:w="34" w:type="dxa"/>
        </w:trPr>
        <w:tc>
          <w:tcPr>
            <w:tcW w:w="2157" w:type="dxa"/>
            <w:vAlign w:val="center"/>
          </w:tcPr>
          <w:p w14:paraId="1B6DF279" w14:textId="77777777" w:rsidR="00FF5727" w:rsidRPr="00FF5727" w:rsidRDefault="00FF5727" w:rsidP="00FF5727">
            <w:pPr>
              <w:rPr>
                <w:rFonts w:cstheme="minorHAnsi"/>
                <w:sz w:val="24"/>
                <w:szCs w:val="24"/>
              </w:rPr>
            </w:pPr>
            <w:r w:rsidRPr="00FF5727">
              <w:rPr>
                <w:rFonts w:cstheme="minorHAnsi"/>
                <w:sz w:val="24"/>
                <w:szCs w:val="24"/>
              </w:rPr>
              <w:t>Chemistry /</w:t>
            </w:r>
          </w:p>
          <w:p w14:paraId="63FBCDF8" w14:textId="77777777" w:rsidR="00FF5727" w:rsidRPr="00FF5727" w:rsidRDefault="00FF5727" w:rsidP="00FF5727">
            <w:pPr>
              <w:rPr>
                <w:rFonts w:cstheme="minorHAnsi"/>
                <w:sz w:val="24"/>
                <w:szCs w:val="24"/>
              </w:rPr>
            </w:pPr>
            <w:r w:rsidRPr="00FF5727">
              <w:rPr>
                <w:rFonts w:cstheme="minorHAnsi"/>
                <w:sz w:val="24"/>
                <w:szCs w:val="24"/>
              </w:rPr>
              <w:t>Earth Sciences</w:t>
            </w:r>
          </w:p>
        </w:tc>
        <w:tc>
          <w:tcPr>
            <w:tcW w:w="2621" w:type="dxa"/>
            <w:vAlign w:val="center"/>
          </w:tcPr>
          <w:p w14:paraId="4E197DE8" w14:textId="77777777" w:rsidR="00FF5727" w:rsidRPr="00FF5727" w:rsidRDefault="00FF5727" w:rsidP="00FF5727">
            <w:pPr>
              <w:rPr>
                <w:rFonts w:cstheme="minorHAnsi"/>
                <w:sz w:val="24"/>
                <w:szCs w:val="24"/>
              </w:rPr>
            </w:pPr>
            <w:r w:rsidRPr="00FF5727">
              <w:rPr>
                <w:rFonts w:cstheme="minorHAnsi"/>
                <w:sz w:val="24"/>
                <w:szCs w:val="24"/>
              </w:rPr>
              <w:t xml:space="preserve">Tiffany </w:t>
            </w:r>
            <w:proofErr w:type="spellStart"/>
            <w:r w:rsidRPr="00FF5727">
              <w:rPr>
                <w:rFonts w:cstheme="minorHAnsi"/>
                <w:sz w:val="24"/>
                <w:szCs w:val="24"/>
              </w:rPr>
              <w:t>Pawluk</w:t>
            </w:r>
            <w:proofErr w:type="spellEnd"/>
          </w:p>
          <w:p w14:paraId="43000CD1" w14:textId="77777777" w:rsidR="00FF5727" w:rsidRPr="00FF5727" w:rsidRDefault="00FF5727" w:rsidP="00FF5727">
            <w:pPr>
              <w:rPr>
                <w:rFonts w:cstheme="minorHAnsi"/>
                <w:sz w:val="24"/>
                <w:szCs w:val="24"/>
              </w:rPr>
            </w:pPr>
            <w:r w:rsidRPr="00FF5727">
              <w:rPr>
                <w:rFonts w:cstheme="minorHAnsi"/>
                <w:sz w:val="24"/>
                <w:szCs w:val="24"/>
              </w:rPr>
              <w:t>Deanna Franke</w:t>
            </w:r>
          </w:p>
        </w:tc>
        <w:tc>
          <w:tcPr>
            <w:tcW w:w="967" w:type="dxa"/>
            <w:vAlign w:val="center"/>
          </w:tcPr>
          <w:p w14:paraId="73F8781A" w14:textId="47231316" w:rsidR="00FF5727" w:rsidRPr="00FF5727" w:rsidRDefault="00FF5727" w:rsidP="00FF5727">
            <w:pPr>
              <w:jc w:val="center"/>
              <w:rPr>
                <w:rFonts w:cstheme="minorHAnsi"/>
                <w:sz w:val="24"/>
                <w:szCs w:val="24"/>
              </w:rPr>
            </w:pPr>
            <w:r>
              <w:rPr>
                <w:rFonts w:cstheme="minorHAnsi"/>
                <w:sz w:val="24"/>
                <w:szCs w:val="24"/>
              </w:rPr>
              <w:t>TP/DF</w:t>
            </w:r>
          </w:p>
        </w:tc>
        <w:tc>
          <w:tcPr>
            <w:tcW w:w="2163" w:type="dxa"/>
            <w:vAlign w:val="center"/>
          </w:tcPr>
          <w:p w14:paraId="1E2476E8" w14:textId="77777777" w:rsidR="00FF5727" w:rsidRPr="00FF5727" w:rsidRDefault="00FF5727" w:rsidP="00FF5727">
            <w:pPr>
              <w:rPr>
                <w:rFonts w:cstheme="minorHAnsi"/>
                <w:sz w:val="24"/>
                <w:szCs w:val="24"/>
              </w:rPr>
            </w:pPr>
            <w:r w:rsidRPr="00FF5727">
              <w:rPr>
                <w:rFonts w:cstheme="minorHAnsi"/>
                <w:sz w:val="24"/>
                <w:szCs w:val="24"/>
              </w:rPr>
              <w:t>Visual Arts</w:t>
            </w:r>
          </w:p>
        </w:tc>
        <w:tc>
          <w:tcPr>
            <w:tcW w:w="2311" w:type="dxa"/>
            <w:vAlign w:val="center"/>
          </w:tcPr>
          <w:p w14:paraId="77F266B0" w14:textId="77777777" w:rsidR="00FF5727" w:rsidRPr="00FF5727" w:rsidRDefault="00FF5727" w:rsidP="00FF5727">
            <w:pPr>
              <w:rPr>
                <w:rFonts w:cstheme="minorHAnsi"/>
                <w:sz w:val="24"/>
                <w:szCs w:val="24"/>
              </w:rPr>
            </w:pPr>
            <w:r w:rsidRPr="00FF5727">
              <w:rPr>
                <w:rFonts w:cstheme="minorHAnsi"/>
                <w:sz w:val="24"/>
                <w:szCs w:val="24"/>
              </w:rPr>
              <w:t xml:space="preserve">Svetlana </w:t>
            </w:r>
            <w:proofErr w:type="spellStart"/>
            <w:r w:rsidRPr="00FF5727">
              <w:rPr>
                <w:rFonts w:cstheme="minorHAnsi"/>
                <w:sz w:val="24"/>
                <w:szCs w:val="24"/>
              </w:rPr>
              <w:t>Kasalovic</w:t>
            </w:r>
            <w:proofErr w:type="spellEnd"/>
          </w:p>
          <w:p w14:paraId="295A67EC" w14:textId="77777777" w:rsidR="00FF5727" w:rsidRPr="00FF5727" w:rsidRDefault="00FF5727" w:rsidP="00FF5727">
            <w:pPr>
              <w:rPr>
                <w:rFonts w:cstheme="minorHAnsi"/>
                <w:sz w:val="24"/>
                <w:szCs w:val="24"/>
              </w:rPr>
            </w:pPr>
            <w:r w:rsidRPr="00FF5727">
              <w:rPr>
                <w:rFonts w:cstheme="minorHAnsi"/>
                <w:sz w:val="24"/>
                <w:szCs w:val="24"/>
              </w:rPr>
              <w:t xml:space="preserve">Cynthia </w:t>
            </w:r>
            <w:proofErr w:type="spellStart"/>
            <w:r w:rsidRPr="00FF5727">
              <w:rPr>
                <w:rFonts w:cstheme="minorHAnsi"/>
                <w:sz w:val="24"/>
                <w:szCs w:val="24"/>
              </w:rPr>
              <w:t>Minet</w:t>
            </w:r>
            <w:proofErr w:type="spellEnd"/>
          </w:p>
        </w:tc>
        <w:tc>
          <w:tcPr>
            <w:tcW w:w="967" w:type="dxa"/>
            <w:vAlign w:val="center"/>
          </w:tcPr>
          <w:p w14:paraId="0C51977D" w14:textId="02F75457" w:rsidR="00FF5727" w:rsidRPr="00FF5727" w:rsidRDefault="00FF5727" w:rsidP="00FF5727">
            <w:pPr>
              <w:ind w:left="228" w:hanging="228"/>
              <w:jc w:val="center"/>
              <w:rPr>
                <w:rFonts w:cstheme="minorHAnsi"/>
                <w:sz w:val="24"/>
                <w:szCs w:val="24"/>
              </w:rPr>
            </w:pPr>
            <w:r>
              <w:rPr>
                <w:rFonts w:cstheme="minorHAnsi"/>
                <w:sz w:val="24"/>
                <w:szCs w:val="24"/>
              </w:rPr>
              <w:t>SK</w:t>
            </w:r>
          </w:p>
        </w:tc>
      </w:tr>
      <w:tr w:rsidR="00FF5727" w:rsidRPr="00FF5727" w14:paraId="5A0BED17" w14:textId="77777777" w:rsidTr="00A02406">
        <w:trPr>
          <w:gridAfter w:val="1"/>
          <w:wAfter w:w="34" w:type="dxa"/>
        </w:trPr>
        <w:tc>
          <w:tcPr>
            <w:tcW w:w="2157" w:type="dxa"/>
            <w:vAlign w:val="center"/>
          </w:tcPr>
          <w:p w14:paraId="30EB817A" w14:textId="77777777" w:rsidR="00FF5727" w:rsidRPr="00FF5727" w:rsidRDefault="00FF5727" w:rsidP="00FF5727">
            <w:pPr>
              <w:rPr>
                <w:rFonts w:cstheme="minorHAnsi"/>
                <w:sz w:val="24"/>
                <w:szCs w:val="24"/>
              </w:rPr>
            </w:pPr>
            <w:r w:rsidRPr="00FF5727">
              <w:rPr>
                <w:rFonts w:cstheme="minorHAnsi"/>
                <w:sz w:val="24"/>
                <w:szCs w:val="24"/>
              </w:rPr>
              <w:t>Child Development</w:t>
            </w:r>
          </w:p>
        </w:tc>
        <w:tc>
          <w:tcPr>
            <w:tcW w:w="2621" w:type="dxa"/>
            <w:vAlign w:val="center"/>
          </w:tcPr>
          <w:p w14:paraId="55D2E276" w14:textId="77777777" w:rsidR="00FF5727" w:rsidRPr="00FF5727" w:rsidRDefault="00FF5727" w:rsidP="00FF5727">
            <w:pPr>
              <w:rPr>
                <w:rFonts w:cstheme="minorHAnsi"/>
                <w:sz w:val="24"/>
                <w:szCs w:val="24"/>
              </w:rPr>
            </w:pPr>
            <w:r w:rsidRPr="00FF5727">
              <w:rPr>
                <w:rFonts w:cstheme="minorHAnsi"/>
                <w:sz w:val="24"/>
                <w:szCs w:val="24"/>
              </w:rPr>
              <w:t xml:space="preserve">Cindy </w:t>
            </w:r>
            <w:proofErr w:type="spellStart"/>
            <w:r w:rsidRPr="00FF5727">
              <w:rPr>
                <w:rFonts w:cstheme="minorHAnsi"/>
                <w:sz w:val="24"/>
                <w:szCs w:val="24"/>
              </w:rPr>
              <w:t>Sheaks</w:t>
            </w:r>
            <w:proofErr w:type="spellEnd"/>
            <w:r w:rsidRPr="00FF5727">
              <w:rPr>
                <w:rFonts w:cstheme="minorHAnsi"/>
                <w:sz w:val="24"/>
                <w:szCs w:val="24"/>
              </w:rPr>
              <w:t>-McGowan</w:t>
            </w:r>
          </w:p>
          <w:p w14:paraId="1646AB1A" w14:textId="77777777" w:rsidR="00FF5727" w:rsidRPr="00FF5727" w:rsidRDefault="00FF5727" w:rsidP="00FF5727">
            <w:pPr>
              <w:rPr>
                <w:rFonts w:cstheme="minorHAnsi"/>
                <w:sz w:val="24"/>
                <w:szCs w:val="24"/>
              </w:rPr>
            </w:pPr>
            <w:r w:rsidRPr="00FF5727">
              <w:rPr>
                <w:rFonts w:cstheme="minorHAnsi"/>
                <w:sz w:val="24"/>
                <w:szCs w:val="24"/>
              </w:rPr>
              <w:t>Shannon Coulter</w:t>
            </w:r>
          </w:p>
        </w:tc>
        <w:tc>
          <w:tcPr>
            <w:tcW w:w="967" w:type="dxa"/>
            <w:vAlign w:val="center"/>
          </w:tcPr>
          <w:p w14:paraId="301EBCF1" w14:textId="6FCD97D7" w:rsidR="00FF5727" w:rsidRPr="00FF5727" w:rsidRDefault="00FF5727" w:rsidP="00FF5727">
            <w:pPr>
              <w:jc w:val="center"/>
              <w:rPr>
                <w:rFonts w:cstheme="minorHAnsi"/>
                <w:sz w:val="24"/>
                <w:szCs w:val="24"/>
              </w:rPr>
            </w:pPr>
            <w:r>
              <w:rPr>
                <w:rFonts w:cstheme="minorHAnsi"/>
                <w:sz w:val="24"/>
                <w:szCs w:val="24"/>
              </w:rPr>
              <w:t>CSM</w:t>
            </w:r>
          </w:p>
        </w:tc>
        <w:tc>
          <w:tcPr>
            <w:tcW w:w="2163" w:type="dxa"/>
            <w:vAlign w:val="center"/>
          </w:tcPr>
          <w:p w14:paraId="264341BE" w14:textId="77777777" w:rsidR="00FF5727" w:rsidRPr="00FF5727" w:rsidRDefault="00FF5727" w:rsidP="00FF5727">
            <w:pPr>
              <w:rPr>
                <w:rFonts w:cstheme="minorHAnsi"/>
                <w:sz w:val="24"/>
                <w:szCs w:val="24"/>
              </w:rPr>
            </w:pPr>
            <w:r w:rsidRPr="00FF5727">
              <w:rPr>
                <w:rFonts w:cstheme="minorHAnsi"/>
                <w:sz w:val="24"/>
                <w:szCs w:val="24"/>
              </w:rPr>
              <w:t>World Languages</w:t>
            </w:r>
          </w:p>
        </w:tc>
        <w:tc>
          <w:tcPr>
            <w:tcW w:w="2311" w:type="dxa"/>
            <w:vAlign w:val="center"/>
          </w:tcPr>
          <w:p w14:paraId="7D3DE7D7" w14:textId="77777777" w:rsidR="00FF5727" w:rsidRPr="00FF5727" w:rsidRDefault="00FF5727" w:rsidP="00FF5727">
            <w:pPr>
              <w:rPr>
                <w:rFonts w:cstheme="minorHAnsi"/>
                <w:sz w:val="24"/>
                <w:szCs w:val="24"/>
              </w:rPr>
            </w:pPr>
            <w:r w:rsidRPr="00FF5727">
              <w:rPr>
                <w:rFonts w:cstheme="minorHAnsi"/>
                <w:sz w:val="24"/>
                <w:szCs w:val="24"/>
              </w:rPr>
              <w:t>Perry Bennett</w:t>
            </w:r>
          </w:p>
          <w:p w14:paraId="4AF430CB" w14:textId="77777777" w:rsidR="00FF5727" w:rsidRPr="00FF5727" w:rsidRDefault="00FF5727" w:rsidP="00FF5727">
            <w:pPr>
              <w:rPr>
                <w:rFonts w:cstheme="minorHAnsi"/>
                <w:sz w:val="24"/>
                <w:szCs w:val="24"/>
              </w:rPr>
            </w:pPr>
            <w:r w:rsidRPr="00FF5727">
              <w:rPr>
                <w:rFonts w:cstheme="minorHAnsi"/>
                <w:sz w:val="24"/>
                <w:szCs w:val="24"/>
              </w:rPr>
              <w:t>Alejandra Valenzuela</w:t>
            </w:r>
          </w:p>
        </w:tc>
        <w:tc>
          <w:tcPr>
            <w:tcW w:w="967" w:type="dxa"/>
            <w:vAlign w:val="center"/>
          </w:tcPr>
          <w:p w14:paraId="1500C82C" w14:textId="6116987F" w:rsidR="00FF5727" w:rsidRPr="00FF5727" w:rsidRDefault="00FF5727" w:rsidP="00FF5727">
            <w:pPr>
              <w:ind w:left="228" w:hanging="228"/>
              <w:jc w:val="center"/>
              <w:rPr>
                <w:rFonts w:cstheme="minorHAnsi"/>
                <w:sz w:val="24"/>
                <w:szCs w:val="24"/>
              </w:rPr>
            </w:pPr>
            <w:r>
              <w:rPr>
                <w:rFonts w:cstheme="minorHAnsi"/>
                <w:sz w:val="24"/>
                <w:szCs w:val="24"/>
              </w:rPr>
              <w:t>PB</w:t>
            </w:r>
          </w:p>
        </w:tc>
      </w:tr>
      <w:tr w:rsidR="00FF5727" w:rsidRPr="00FF5727" w14:paraId="2E65B116" w14:textId="77777777" w:rsidTr="00A02406">
        <w:trPr>
          <w:gridAfter w:val="1"/>
          <w:wAfter w:w="34" w:type="dxa"/>
        </w:trPr>
        <w:tc>
          <w:tcPr>
            <w:tcW w:w="2157" w:type="dxa"/>
            <w:vAlign w:val="center"/>
          </w:tcPr>
          <w:p w14:paraId="16937289" w14:textId="77777777" w:rsidR="00FF5727" w:rsidRPr="00FF5727" w:rsidRDefault="00FF5727" w:rsidP="00FF5727">
            <w:pPr>
              <w:rPr>
                <w:rFonts w:cstheme="minorHAnsi"/>
                <w:sz w:val="24"/>
                <w:szCs w:val="24"/>
              </w:rPr>
            </w:pPr>
            <w:r w:rsidRPr="00FF5727">
              <w:rPr>
                <w:rFonts w:cstheme="minorHAnsi"/>
                <w:sz w:val="24"/>
                <w:szCs w:val="24"/>
              </w:rPr>
              <w:t>Counseling</w:t>
            </w:r>
          </w:p>
        </w:tc>
        <w:tc>
          <w:tcPr>
            <w:tcW w:w="2621" w:type="dxa"/>
            <w:vAlign w:val="center"/>
          </w:tcPr>
          <w:p w14:paraId="319DA9D1" w14:textId="77777777" w:rsidR="00FF5727" w:rsidRPr="00FF5727" w:rsidRDefault="00FF5727" w:rsidP="00FF5727">
            <w:pPr>
              <w:rPr>
                <w:rFonts w:cstheme="minorHAnsi"/>
                <w:sz w:val="24"/>
                <w:szCs w:val="24"/>
              </w:rPr>
            </w:pPr>
            <w:r w:rsidRPr="00FF5727">
              <w:rPr>
                <w:rFonts w:cstheme="minorHAnsi"/>
                <w:sz w:val="24"/>
                <w:szCs w:val="24"/>
              </w:rPr>
              <w:t>Chuck Brinkman</w:t>
            </w:r>
          </w:p>
          <w:p w14:paraId="08888BAC" w14:textId="77777777" w:rsidR="00FF5727" w:rsidRPr="00FF5727" w:rsidRDefault="00FF5727" w:rsidP="00FF5727">
            <w:pPr>
              <w:rPr>
                <w:rFonts w:cstheme="minorHAnsi"/>
                <w:sz w:val="24"/>
                <w:szCs w:val="24"/>
              </w:rPr>
            </w:pPr>
            <w:r w:rsidRPr="00FF5727">
              <w:rPr>
                <w:rFonts w:cstheme="minorHAnsi"/>
                <w:sz w:val="24"/>
                <w:szCs w:val="24"/>
              </w:rPr>
              <w:t>Jodi Dickey</w:t>
            </w:r>
          </w:p>
        </w:tc>
        <w:tc>
          <w:tcPr>
            <w:tcW w:w="967" w:type="dxa"/>
            <w:vAlign w:val="center"/>
          </w:tcPr>
          <w:p w14:paraId="796309AA" w14:textId="6627C435" w:rsidR="00FF5727" w:rsidRPr="00FF5727" w:rsidRDefault="00FF5727" w:rsidP="00FF5727">
            <w:pPr>
              <w:jc w:val="center"/>
              <w:rPr>
                <w:rFonts w:cstheme="minorHAnsi"/>
                <w:sz w:val="24"/>
                <w:szCs w:val="24"/>
              </w:rPr>
            </w:pPr>
            <w:r>
              <w:rPr>
                <w:rFonts w:cstheme="minorHAnsi"/>
                <w:sz w:val="24"/>
                <w:szCs w:val="24"/>
              </w:rPr>
              <w:t>CB</w:t>
            </w:r>
          </w:p>
        </w:tc>
        <w:tc>
          <w:tcPr>
            <w:tcW w:w="2163" w:type="dxa"/>
            <w:vAlign w:val="center"/>
          </w:tcPr>
          <w:p w14:paraId="6776CA33" w14:textId="77777777" w:rsidR="00FF5727" w:rsidRPr="00FF5727" w:rsidRDefault="00FF5727" w:rsidP="00FF5727">
            <w:pPr>
              <w:rPr>
                <w:rFonts w:cstheme="minorHAnsi"/>
                <w:sz w:val="24"/>
                <w:szCs w:val="24"/>
              </w:rPr>
            </w:pPr>
            <w:r w:rsidRPr="00FF5727">
              <w:rPr>
                <w:rFonts w:cstheme="minorHAnsi"/>
                <w:sz w:val="24"/>
                <w:szCs w:val="24"/>
              </w:rPr>
              <w:t>Part-time Faculty Representative</w:t>
            </w:r>
          </w:p>
        </w:tc>
        <w:tc>
          <w:tcPr>
            <w:tcW w:w="2311" w:type="dxa"/>
            <w:vAlign w:val="center"/>
          </w:tcPr>
          <w:p w14:paraId="5337E1B7" w14:textId="77777777" w:rsidR="00FF5727" w:rsidRPr="00FF5727" w:rsidRDefault="00FF5727" w:rsidP="00FF5727">
            <w:pPr>
              <w:rPr>
                <w:rFonts w:cstheme="minorHAnsi"/>
                <w:sz w:val="24"/>
                <w:szCs w:val="24"/>
              </w:rPr>
            </w:pPr>
            <w:r w:rsidRPr="00FF5727">
              <w:rPr>
                <w:rFonts w:cstheme="minorHAnsi"/>
                <w:sz w:val="24"/>
                <w:szCs w:val="24"/>
              </w:rPr>
              <w:t xml:space="preserve">Felix </w:t>
            </w:r>
            <w:proofErr w:type="spellStart"/>
            <w:r w:rsidRPr="00FF5727">
              <w:rPr>
                <w:rFonts w:cstheme="minorHAnsi"/>
                <w:sz w:val="24"/>
                <w:szCs w:val="24"/>
              </w:rPr>
              <w:t>Masci</w:t>
            </w:r>
            <w:proofErr w:type="spellEnd"/>
          </w:p>
          <w:p w14:paraId="21DB057F" w14:textId="77777777" w:rsidR="00FF5727" w:rsidRPr="00FF5727" w:rsidRDefault="00FF5727" w:rsidP="00FF5727">
            <w:pPr>
              <w:rPr>
                <w:rFonts w:cstheme="minorHAnsi"/>
                <w:sz w:val="24"/>
                <w:szCs w:val="24"/>
              </w:rPr>
            </w:pPr>
            <w:r w:rsidRPr="00FF5727">
              <w:rPr>
                <w:rFonts w:cstheme="minorHAnsi"/>
                <w:sz w:val="24"/>
                <w:szCs w:val="24"/>
              </w:rPr>
              <w:t>Dan Darby</w:t>
            </w:r>
          </w:p>
        </w:tc>
        <w:tc>
          <w:tcPr>
            <w:tcW w:w="967" w:type="dxa"/>
            <w:vAlign w:val="center"/>
          </w:tcPr>
          <w:p w14:paraId="6A6E8EB5" w14:textId="15661ACA" w:rsidR="00FF5727" w:rsidRPr="00FF5727" w:rsidRDefault="00FF5727" w:rsidP="00FF5727">
            <w:pPr>
              <w:ind w:left="228" w:hanging="228"/>
              <w:jc w:val="center"/>
              <w:rPr>
                <w:rFonts w:cstheme="minorHAnsi"/>
                <w:sz w:val="24"/>
                <w:szCs w:val="24"/>
              </w:rPr>
            </w:pPr>
            <w:r>
              <w:rPr>
                <w:rFonts w:cstheme="minorHAnsi"/>
                <w:sz w:val="24"/>
                <w:szCs w:val="24"/>
              </w:rPr>
              <w:t>FM/DD</w:t>
            </w:r>
          </w:p>
        </w:tc>
      </w:tr>
      <w:tr w:rsidR="00FF5727" w:rsidRPr="00FF5727" w14:paraId="7C0882E6" w14:textId="77777777" w:rsidTr="00A02406">
        <w:trPr>
          <w:gridAfter w:val="1"/>
          <w:wAfter w:w="34" w:type="dxa"/>
        </w:trPr>
        <w:tc>
          <w:tcPr>
            <w:tcW w:w="2157" w:type="dxa"/>
            <w:vAlign w:val="center"/>
          </w:tcPr>
          <w:p w14:paraId="0E477216" w14:textId="77777777" w:rsidR="00FF5727" w:rsidRPr="00FF5727" w:rsidRDefault="00FF5727" w:rsidP="00FF5727">
            <w:pPr>
              <w:rPr>
                <w:rFonts w:cstheme="minorHAnsi"/>
                <w:sz w:val="24"/>
                <w:szCs w:val="24"/>
              </w:rPr>
            </w:pPr>
            <w:r w:rsidRPr="00FF5727">
              <w:rPr>
                <w:rFonts w:cstheme="minorHAnsi"/>
                <w:sz w:val="24"/>
                <w:szCs w:val="24"/>
              </w:rPr>
              <w:t>EATM</w:t>
            </w:r>
          </w:p>
        </w:tc>
        <w:tc>
          <w:tcPr>
            <w:tcW w:w="2621" w:type="dxa"/>
            <w:vAlign w:val="center"/>
          </w:tcPr>
          <w:p w14:paraId="65F06858" w14:textId="77777777" w:rsidR="00FF5727" w:rsidRPr="00FF5727" w:rsidRDefault="00FF5727" w:rsidP="00FF5727">
            <w:pPr>
              <w:rPr>
                <w:rFonts w:cstheme="minorHAnsi"/>
                <w:sz w:val="24"/>
                <w:szCs w:val="24"/>
              </w:rPr>
            </w:pPr>
            <w:r w:rsidRPr="00FF5727">
              <w:rPr>
                <w:rFonts w:cstheme="minorHAnsi"/>
                <w:sz w:val="24"/>
                <w:szCs w:val="24"/>
              </w:rPr>
              <w:t>Gary Wilson</w:t>
            </w:r>
          </w:p>
          <w:p w14:paraId="52DFD434" w14:textId="77777777" w:rsidR="00FF5727" w:rsidRPr="00FF5727" w:rsidRDefault="00FF5727" w:rsidP="00FF5727">
            <w:pPr>
              <w:rPr>
                <w:rFonts w:cstheme="minorHAnsi"/>
                <w:sz w:val="24"/>
                <w:szCs w:val="24"/>
              </w:rPr>
            </w:pPr>
            <w:r w:rsidRPr="00FF5727">
              <w:rPr>
                <w:rFonts w:cstheme="minorHAnsi"/>
                <w:sz w:val="24"/>
                <w:szCs w:val="24"/>
              </w:rPr>
              <w:t>Cindy Wilson</w:t>
            </w:r>
          </w:p>
        </w:tc>
        <w:tc>
          <w:tcPr>
            <w:tcW w:w="967" w:type="dxa"/>
            <w:vAlign w:val="center"/>
          </w:tcPr>
          <w:p w14:paraId="6FDCBFBB" w14:textId="77777777" w:rsidR="00FF5727" w:rsidRPr="00FF5727" w:rsidRDefault="00FF5727" w:rsidP="00FF5727">
            <w:pPr>
              <w:jc w:val="center"/>
              <w:rPr>
                <w:rFonts w:cstheme="minorHAnsi"/>
                <w:sz w:val="24"/>
                <w:szCs w:val="24"/>
              </w:rPr>
            </w:pPr>
          </w:p>
        </w:tc>
        <w:tc>
          <w:tcPr>
            <w:tcW w:w="2163" w:type="dxa"/>
            <w:vAlign w:val="center"/>
          </w:tcPr>
          <w:p w14:paraId="02B457E8" w14:textId="77777777" w:rsidR="00FF5727" w:rsidRPr="00FF5727" w:rsidRDefault="00FF5727" w:rsidP="00FF5727">
            <w:pPr>
              <w:rPr>
                <w:rFonts w:cstheme="minorHAnsi"/>
                <w:sz w:val="24"/>
                <w:szCs w:val="24"/>
              </w:rPr>
            </w:pPr>
            <w:r w:rsidRPr="00FF5727">
              <w:rPr>
                <w:rFonts w:cstheme="minorHAnsi"/>
                <w:sz w:val="24"/>
                <w:szCs w:val="24"/>
              </w:rPr>
              <w:t>AFT Representative</w:t>
            </w:r>
          </w:p>
          <w:p w14:paraId="5B9D1335" w14:textId="77777777" w:rsidR="00FF5727" w:rsidRPr="00FF5727" w:rsidRDefault="00FF5727" w:rsidP="00FF5727">
            <w:pPr>
              <w:rPr>
                <w:rFonts w:cstheme="minorHAnsi"/>
                <w:sz w:val="24"/>
                <w:szCs w:val="24"/>
              </w:rPr>
            </w:pPr>
            <w:r w:rsidRPr="00FF5727">
              <w:rPr>
                <w:rFonts w:cstheme="minorHAnsi"/>
                <w:sz w:val="24"/>
                <w:szCs w:val="24"/>
              </w:rPr>
              <w:t>(non-voting)</w:t>
            </w:r>
          </w:p>
        </w:tc>
        <w:tc>
          <w:tcPr>
            <w:tcW w:w="2311" w:type="dxa"/>
            <w:vAlign w:val="center"/>
          </w:tcPr>
          <w:p w14:paraId="33F6AD60" w14:textId="77777777" w:rsidR="00FF5727" w:rsidRPr="00FF5727" w:rsidRDefault="00FF5727" w:rsidP="00FF5727">
            <w:pPr>
              <w:rPr>
                <w:rFonts w:cstheme="minorHAnsi"/>
                <w:sz w:val="24"/>
                <w:szCs w:val="24"/>
              </w:rPr>
            </w:pPr>
            <w:r w:rsidRPr="00FF5727">
              <w:rPr>
                <w:rFonts w:cstheme="minorHAnsi"/>
                <w:sz w:val="24"/>
                <w:szCs w:val="24"/>
              </w:rPr>
              <w:t>Hugo Hernandez</w:t>
            </w:r>
          </w:p>
        </w:tc>
        <w:tc>
          <w:tcPr>
            <w:tcW w:w="967" w:type="dxa"/>
            <w:vAlign w:val="center"/>
          </w:tcPr>
          <w:p w14:paraId="1966138B" w14:textId="709CD895" w:rsidR="00FF5727" w:rsidRPr="00FF5727" w:rsidRDefault="00FF5727" w:rsidP="00FF5727">
            <w:pPr>
              <w:ind w:left="228" w:hanging="228"/>
              <w:jc w:val="center"/>
              <w:rPr>
                <w:rFonts w:cstheme="minorHAnsi"/>
                <w:sz w:val="24"/>
                <w:szCs w:val="24"/>
              </w:rPr>
            </w:pPr>
            <w:r>
              <w:rPr>
                <w:rFonts w:cstheme="minorHAnsi"/>
                <w:sz w:val="24"/>
                <w:szCs w:val="24"/>
              </w:rPr>
              <w:t>HH</w:t>
            </w:r>
          </w:p>
        </w:tc>
      </w:tr>
      <w:tr w:rsidR="00FF5727" w:rsidRPr="00FF5727" w14:paraId="6E0A92DF" w14:textId="77777777" w:rsidTr="00A02406">
        <w:trPr>
          <w:gridAfter w:val="1"/>
          <w:wAfter w:w="34" w:type="dxa"/>
        </w:trPr>
        <w:tc>
          <w:tcPr>
            <w:tcW w:w="2157" w:type="dxa"/>
            <w:vAlign w:val="center"/>
          </w:tcPr>
          <w:p w14:paraId="6D92B5BA" w14:textId="77777777" w:rsidR="00FF5727" w:rsidRPr="00FF5727" w:rsidRDefault="00FF5727" w:rsidP="00FF5727">
            <w:pPr>
              <w:rPr>
                <w:rFonts w:cstheme="minorHAnsi"/>
                <w:sz w:val="24"/>
                <w:szCs w:val="24"/>
              </w:rPr>
            </w:pPr>
            <w:r w:rsidRPr="00FF5727">
              <w:rPr>
                <w:rFonts w:cstheme="minorHAnsi"/>
                <w:sz w:val="24"/>
                <w:szCs w:val="24"/>
              </w:rPr>
              <w:t>English / ESL</w:t>
            </w:r>
          </w:p>
        </w:tc>
        <w:tc>
          <w:tcPr>
            <w:tcW w:w="2621" w:type="dxa"/>
            <w:vAlign w:val="center"/>
          </w:tcPr>
          <w:p w14:paraId="30528A4C" w14:textId="77777777" w:rsidR="00FF5727" w:rsidRPr="00FF5727" w:rsidRDefault="00FF5727" w:rsidP="00FF5727">
            <w:pPr>
              <w:rPr>
                <w:rFonts w:cstheme="minorHAnsi"/>
                <w:sz w:val="24"/>
                <w:szCs w:val="24"/>
              </w:rPr>
            </w:pPr>
            <w:r w:rsidRPr="00FF5727">
              <w:rPr>
                <w:rFonts w:cstheme="minorHAnsi"/>
                <w:sz w:val="24"/>
                <w:szCs w:val="24"/>
              </w:rPr>
              <w:t>Sydney Sims</w:t>
            </w:r>
          </w:p>
          <w:p w14:paraId="69904479" w14:textId="77777777" w:rsidR="00FF5727" w:rsidRPr="00FF5727" w:rsidRDefault="00FF5727" w:rsidP="00FF5727">
            <w:pPr>
              <w:rPr>
                <w:rFonts w:cstheme="minorHAnsi"/>
                <w:sz w:val="24"/>
                <w:szCs w:val="24"/>
              </w:rPr>
            </w:pPr>
            <w:r w:rsidRPr="00FF5727">
              <w:rPr>
                <w:rFonts w:cstheme="minorHAnsi"/>
                <w:sz w:val="24"/>
                <w:szCs w:val="24"/>
              </w:rPr>
              <w:t>Jerry Mansfield</w:t>
            </w:r>
          </w:p>
        </w:tc>
        <w:tc>
          <w:tcPr>
            <w:tcW w:w="967" w:type="dxa"/>
            <w:vAlign w:val="center"/>
          </w:tcPr>
          <w:p w14:paraId="5E9FBF01" w14:textId="5A69EB4E" w:rsidR="00FF5727" w:rsidRPr="00FF5727" w:rsidRDefault="00FF5727" w:rsidP="00FF5727">
            <w:pPr>
              <w:jc w:val="center"/>
              <w:rPr>
                <w:rFonts w:cstheme="minorHAnsi"/>
                <w:sz w:val="24"/>
                <w:szCs w:val="24"/>
              </w:rPr>
            </w:pPr>
            <w:r>
              <w:rPr>
                <w:rFonts w:cstheme="minorHAnsi"/>
                <w:sz w:val="24"/>
                <w:szCs w:val="24"/>
              </w:rPr>
              <w:t>SS</w:t>
            </w:r>
          </w:p>
        </w:tc>
        <w:tc>
          <w:tcPr>
            <w:tcW w:w="2163" w:type="dxa"/>
            <w:vAlign w:val="center"/>
          </w:tcPr>
          <w:p w14:paraId="316F7C87" w14:textId="77777777" w:rsidR="00FF5727" w:rsidRPr="00FF5727" w:rsidRDefault="00FF5727" w:rsidP="00FF5727">
            <w:pPr>
              <w:rPr>
                <w:rFonts w:cstheme="minorHAnsi"/>
                <w:sz w:val="24"/>
                <w:szCs w:val="24"/>
              </w:rPr>
            </w:pPr>
            <w:r w:rsidRPr="00FF5727">
              <w:rPr>
                <w:rFonts w:cstheme="minorHAnsi"/>
                <w:sz w:val="24"/>
                <w:szCs w:val="24"/>
              </w:rPr>
              <w:t>CTE Liaison</w:t>
            </w:r>
          </w:p>
          <w:p w14:paraId="1D0927DA" w14:textId="77777777" w:rsidR="00FF5727" w:rsidRPr="00FF5727" w:rsidRDefault="00FF5727" w:rsidP="00FF5727">
            <w:pPr>
              <w:rPr>
                <w:rFonts w:cstheme="minorHAnsi"/>
                <w:sz w:val="24"/>
                <w:szCs w:val="24"/>
              </w:rPr>
            </w:pPr>
            <w:r w:rsidRPr="00FF5727">
              <w:rPr>
                <w:rFonts w:cstheme="minorHAnsi"/>
                <w:sz w:val="24"/>
                <w:szCs w:val="24"/>
              </w:rPr>
              <w:t>(non-voting)</w:t>
            </w:r>
          </w:p>
        </w:tc>
        <w:tc>
          <w:tcPr>
            <w:tcW w:w="2311" w:type="dxa"/>
            <w:vAlign w:val="center"/>
          </w:tcPr>
          <w:p w14:paraId="034AA3C0" w14:textId="77777777" w:rsidR="00FF5727" w:rsidRPr="00FF5727" w:rsidRDefault="00FF5727" w:rsidP="00FF5727">
            <w:pPr>
              <w:rPr>
                <w:rFonts w:cstheme="minorHAnsi"/>
                <w:sz w:val="24"/>
                <w:szCs w:val="24"/>
              </w:rPr>
            </w:pPr>
            <w:r w:rsidRPr="00FF5727">
              <w:rPr>
                <w:rFonts w:cstheme="minorHAnsi"/>
                <w:sz w:val="24"/>
                <w:szCs w:val="24"/>
              </w:rPr>
              <w:t>Christy Douglass</w:t>
            </w:r>
          </w:p>
        </w:tc>
        <w:tc>
          <w:tcPr>
            <w:tcW w:w="967" w:type="dxa"/>
            <w:vAlign w:val="center"/>
          </w:tcPr>
          <w:p w14:paraId="6178B026" w14:textId="0F673FB5" w:rsidR="00FF5727" w:rsidRPr="00FF5727" w:rsidRDefault="00FF5727" w:rsidP="00FF5727">
            <w:pPr>
              <w:ind w:left="228" w:hanging="228"/>
              <w:jc w:val="center"/>
              <w:rPr>
                <w:rFonts w:cstheme="minorHAnsi"/>
                <w:sz w:val="24"/>
                <w:szCs w:val="24"/>
              </w:rPr>
            </w:pPr>
            <w:r>
              <w:rPr>
                <w:rFonts w:cstheme="minorHAnsi"/>
                <w:sz w:val="24"/>
                <w:szCs w:val="24"/>
              </w:rPr>
              <w:t>CD</w:t>
            </w:r>
          </w:p>
        </w:tc>
      </w:tr>
      <w:tr w:rsidR="00FF5727" w:rsidRPr="00FF5727" w14:paraId="6CA2DA80" w14:textId="77777777" w:rsidTr="00A02406">
        <w:trPr>
          <w:gridAfter w:val="1"/>
          <w:wAfter w:w="34" w:type="dxa"/>
        </w:trPr>
        <w:tc>
          <w:tcPr>
            <w:tcW w:w="2157" w:type="dxa"/>
            <w:vAlign w:val="center"/>
          </w:tcPr>
          <w:p w14:paraId="26B16987" w14:textId="77777777" w:rsidR="00FF5727" w:rsidRPr="00FF5727" w:rsidRDefault="00FF5727" w:rsidP="00FF5727">
            <w:pPr>
              <w:rPr>
                <w:rFonts w:cstheme="minorHAnsi"/>
                <w:sz w:val="24"/>
                <w:szCs w:val="24"/>
              </w:rPr>
            </w:pPr>
            <w:r w:rsidRPr="00FF5727">
              <w:rPr>
                <w:rFonts w:cstheme="minorHAnsi"/>
                <w:sz w:val="24"/>
                <w:szCs w:val="24"/>
              </w:rPr>
              <w:t>EOPS</w:t>
            </w:r>
          </w:p>
        </w:tc>
        <w:tc>
          <w:tcPr>
            <w:tcW w:w="2621" w:type="dxa"/>
            <w:vAlign w:val="center"/>
          </w:tcPr>
          <w:p w14:paraId="7F2A24E6" w14:textId="77777777" w:rsidR="00FF5727" w:rsidRPr="00FF5727" w:rsidRDefault="00FF5727" w:rsidP="00FF5727">
            <w:pPr>
              <w:rPr>
                <w:rFonts w:cstheme="minorHAnsi"/>
                <w:sz w:val="24"/>
                <w:szCs w:val="24"/>
              </w:rPr>
            </w:pPr>
            <w:r w:rsidRPr="00FF5727">
              <w:rPr>
                <w:rFonts w:cstheme="minorHAnsi"/>
                <w:sz w:val="24"/>
                <w:szCs w:val="24"/>
              </w:rPr>
              <w:t>Marnie Melendez</w:t>
            </w:r>
          </w:p>
          <w:p w14:paraId="0ED688FD" w14:textId="77777777" w:rsidR="00FF5727" w:rsidRPr="00FF5727" w:rsidRDefault="00FF5727" w:rsidP="00FF5727">
            <w:pPr>
              <w:rPr>
                <w:rFonts w:cstheme="minorHAnsi"/>
                <w:sz w:val="24"/>
                <w:szCs w:val="24"/>
              </w:rPr>
            </w:pPr>
            <w:r w:rsidRPr="00FF5727">
              <w:rPr>
                <w:rFonts w:cstheme="minorHAnsi"/>
                <w:sz w:val="24"/>
                <w:szCs w:val="24"/>
              </w:rPr>
              <w:t>Angie Rodriguez</w:t>
            </w:r>
          </w:p>
        </w:tc>
        <w:tc>
          <w:tcPr>
            <w:tcW w:w="967" w:type="dxa"/>
            <w:vAlign w:val="center"/>
          </w:tcPr>
          <w:p w14:paraId="57520815" w14:textId="1CAF0EAF" w:rsidR="00FF5727" w:rsidRPr="00FF5727" w:rsidRDefault="00FF5727" w:rsidP="00FF5727">
            <w:pPr>
              <w:jc w:val="center"/>
              <w:rPr>
                <w:rFonts w:cstheme="minorHAnsi"/>
                <w:sz w:val="24"/>
                <w:szCs w:val="24"/>
              </w:rPr>
            </w:pPr>
            <w:r>
              <w:rPr>
                <w:rFonts w:cstheme="minorHAnsi"/>
                <w:sz w:val="24"/>
                <w:szCs w:val="24"/>
              </w:rPr>
              <w:t>MM</w:t>
            </w:r>
          </w:p>
        </w:tc>
        <w:tc>
          <w:tcPr>
            <w:tcW w:w="2163" w:type="dxa"/>
            <w:vAlign w:val="center"/>
          </w:tcPr>
          <w:p w14:paraId="010CF3FC" w14:textId="77777777" w:rsidR="00FF5727" w:rsidRPr="00FF5727" w:rsidRDefault="00FF5727" w:rsidP="00FF5727">
            <w:pPr>
              <w:rPr>
                <w:rFonts w:cstheme="minorHAnsi"/>
                <w:sz w:val="24"/>
                <w:szCs w:val="24"/>
              </w:rPr>
            </w:pPr>
            <w:r w:rsidRPr="00FF5727">
              <w:rPr>
                <w:rFonts w:cstheme="minorHAnsi"/>
                <w:sz w:val="24"/>
                <w:szCs w:val="24"/>
              </w:rPr>
              <w:t>GP Liaison</w:t>
            </w:r>
          </w:p>
          <w:p w14:paraId="68F8C2AA" w14:textId="77777777" w:rsidR="00FF5727" w:rsidRPr="00FF5727" w:rsidRDefault="00FF5727" w:rsidP="00FF5727">
            <w:pPr>
              <w:rPr>
                <w:rFonts w:cstheme="minorHAnsi"/>
                <w:sz w:val="24"/>
                <w:szCs w:val="24"/>
              </w:rPr>
            </w:pPr>
            <w:r w:rsidRPr="00FF5727">
              <w:rPr>
                <w:rFonts w:cstheme="minorHAnsi"/>
                <w:sz w:val="24"/>
                <w:szCs w:val="24"/>
              </w:rPr>
              <w:t>(non-voting)</w:t>
            </w:r>
          </w:p>
        </w:tc>
        <w:tc>
          <w:tcPr>
            <w:tcW w:w="2311" w:type="dxa"/>
            <w:vAlign w:val="center"/>
          </w:tcPr>
          <w:p w14:paraId="2A50F5D6" w14:textId="77777777" w:rsidR="00FF5727" w:rsidRPr="00FF5727" w:rsidRDefault="00FF5727" w:rsidP="00FF5727">
            <w:pPr>
              <w:rPr>
                <w:rFonts w:cstheme="minorHAnsi"/>
                <w:sz w:val="24"/>
                <w:szCs w:val="24"/>
              </w:rPr>
            </w:pPr>
          </w:p>
        </w:tc>
        <w:tc>
          <w:tcPr>
            <w:tcW w:w="967" w:type="dxa"/>
            <w:vAlign w:val="center"/>
          </w:tcPr>
          <w:p w14:paraId="7EF3DE44" w14:textId="77777777" w:rsidR="00FF5727" w:rsidRPr="00FF5727" w:rsidRDefault="00FF5727" w:rsidP="00FF5727">
            <w:pPr>
              <w:ind w:left="228" w:hanging="228"/>
              <w:jc w:val="center"/>
              <w:rPr>
                <w:rFonts w:cstheme="minorHAnsi"/>
                <w:sz w:val="24"/>
                <w:szCs w:val="24"/>
              </w:rPr>
            </w:pPr>
          </w:p>
        </w:tc>
      </w:tr>
      <w:tr w:rsidR="00FF5727" w:rsidRPr="00FF5727" w14:paraId="17DBAD51" w14:textId="77777777" w:rsidTr="00A02406">
        <w:trPr>
          <w:gridAfter w:val="1"/>
          <w:wAfter w:w="34" w:type="dxa"/>
        </w:trPr>
        <w:tc>
          <w:tcPr>
            <w:tcW w:w="2157" w:type="dxa"/>
            <w:vAlign w:val="center"/>
          </w:tcPr>
          <w:p w14:paraId="3EA54DD2" w14:textId="77777777" w:rsidR="00FF5727" w:rsidRPr="00FF5727" w:rsidRDefault="00FF5727" w:rsidP="00FF5727">
            <w:pPr>
              <w:rPr>
                <w:rFonts w:cstheme="minorHAnsi"/>
                <w:sz w:val="24"/>
                <w:szCs w:val="24"/>
              </w:rPr>
            </w:pPr>
            <w:r w:rsidRPr="00FF5727">
              <w:rPr>
                <w:rFonts w:cstheme="minorHAnsi"/>
                <w:sz w:val="24"/>
                <w:szCs w:val="24"/>
              </w:rPr>
              <w:t>Health Education / Kinesiology</w:t>
            </w:r>
          </w:p>
        </w:tc>
        <w:tc>
          <w:tcPr>
            <w:tcW w:w="2621" w:type="dxa"/>
            <w:vAlign w:val="center"/>
          </w:tcPr>
          <w:p w14:paraId="66A74BBA" w14:textId="77777777" w:rsidR="00FF5727" w:rsidRPr="00FF5727" w:rsidRDefault="00FF5727" w:rsidP="00FF5727">
            <w:pPr>
              <w:rPr>
                <w:rFonts w:cstheme="minorHAnsi"/>
                <w:sz w:val="24"/>
                <w:szCs w:val="24"/>
              </w:rPr>
            </w:pPr>
            <w:r w:rsidRPr="00FF5727">
              <w:rPr>
                <w:rFonts w:cstheme="minorHAnsi"/>
                <w:sz w:val="24"/>
                <w:szCs w:val="24"/>
              </w:rPr>
              <w:t>Remy McCarthy</w:t>
            </w:r>
          </w:p>
          <w:p w14:paraId="3B1101A0" w14:textId="77777777" w:rsidR="00FF5727" w:rsidRPr="00FF5727" w:rsidRDefault="00FF5727" w:rsidP="00FF5727">
            <w:pPr>
              <w:rPr>
                <w:rFonts w:cstheme="minorHAnsi"/>
                <w:sz w:val="24"/>
                <w:szCs w:val="24"/>
              </w:rPr>
            </w:pPr>
            <w:r w:rsidRPr="00FF5727">
              <w:rPr>
                <w:rFonts w:cstheme="minorHAnsi"/>
                <w:sz w:val="24"/>
                <w:szCs w:val="24"/>
              </w:rPr>
              <w:t>Adam Black</w:t>
            </w:r>
          </w:p>
        </w:tc>
        <w:tc>
          <w:tcPr>
            <w:tcW w:w="967" w:type="dxa"/>
            <w:vAlign w:val="center"/>
          </w:tcPr>
          <w:p w14:paraId="167835EA" w14:textId="78534B69" w:rsidR="00FF5727" w:rsidRPr="00FF5727" w:rsidRDefault="00FF5727" w:rsidP="00FF5727">
            <w:pPr>
              <w:jc w:val="center"/>
              <w:rPr>
                <w:rFonts w:cstheme="minorHAnsi"/>
                <w:sz w:val="24"/>
                <w:szCs w:val="24"/>
              </w:rPr>
            </w:pPr>
            <w:r>
              <w:rPr>
                <w:rFonts w:cstheme="minorHAnsi"/>
                <w:sz w:val="24"/>
                <w:szCs w:val="24"/>
              </w:rPr>
              <w:t>RM</w:t>
            </w:r>
          </w:p>
        </w:tc>
        <w:tc>
          <w:tcPr>
            <w:tcW w:w="2163" w:type="dxa"/>
            <w:vAlign w:val="center"/>
          </w:tcPr>
          <w:p w14:paraId="1CB8FCDF" w14:textId="77777777" w:rsidR="00FF5727" w:rsidRPr="00FF5727" w:rsidRDefault="00FF5727" w:rsidP="00FF5727">
            <w:pPr>
              <w:rPr>
                <w:rFonts w:cstheme="minorHAnsi"/>
                <w:sz w:val="24"/>
                <w:szCs w:val="24"/>
              </w:rPr>
            </w:pPr>
            <w:r w:rsidRPr="00FF5727">
              <w:rPr>
                <w:rFonts w:cstheme="minorHAnsi"/>
                <w:sz w:val="24"/>
                <w:szCs w:val="24"/>
              </w:rPr>
              <w:t>Student Liaison</w:t>
            </w:r>
          </w:p>
          <w:p w14:paraId="7FC9A696" w14:textId="77777777" w:rsidR="00FF5727" w:rsidRPr="00FF5727" w:rsidRDefault="00FF5727" w:rsidP="00FF5727">
            <w:pPr>
              <w:rPr>
                <w:rFonts w:cstheme="minorHAnsi"/>
                <w:sz w:val="24"/>
                <w:szCs w:val="24"/>
              </w:rPr>
            </w:pPr>
            <w:r w:rsidRPr="00FF5727">
              <w:rPr>
                <w:rFonts w:cstheme="minorHAnsi"/>
                <w:sz w:val="24"/>
                <w:szCs w:val="24"/>
              </w:rPr>
              <w:t>(non-voting)</w:t>
            </w:r>
          </w:p>
        </w:tc>
        <w:tc>
          <w:tcPr>
            <w:tcW w:w="2311" w:type="dxa"/>
            <w:vAlign w:val="center"/>
          </w:tcPr>
          <w:p w14:paraId="7608D5CE" w14:textId="77777777" w:rsidR="00FF5727" w:rsidRPr="00FF5727" w:rsidRDefault="00FF5727" w:rsidP="00FF5727">
            <w:pPr>
              <w:rPr>
                <w:rFonts w:cstheme="minorHAnsi"/>
                <w:sz w:val="24"/>
                <w:szCs w:val="24"/>
              </w:rPr>
            </w:pPr>
            <w:r w:rsidRPr="00FF5727">
              <w:rPr>
                <w:rFonts w:cstheme="minorHAnsi"/>
                <w:sz w:val="24"/>
                <w:szCs w:val="24"/>
              </w:rPr>
              <w:t>Cecilia Nguyen</w:t>
            </w:r>
          </w:p>
        </w:tc>
        <w:tc>
          <w:tcPr>
            <w:tcW w:w="967" w:type="dxa"/>
            <w:vAlign w:val="center"/>
          </w:tcPr>
          <w:p w14:paraId="4BFF2FDA" w14:textId="353EDDED" w:rsidR="00FF5727" w:rsidRPr="00FF5727" w:rsidRDefault="00FF5727" w:rsidP="00FF5727">
            <w:pPr>
              <w:ind w:left="228" w:hanging="228"/>
              <w:jc w:val="center"/>
              <w:rPr>
                <w:rFonts w:cstheme="minorHAnsi"/>
                <w:sz w:val="24"/>
                <w:szCs w:val="24"/>
              </w:rPr>
            </w:pPr>
            <w:r>
              <w:rPr>
                <w:rFonts w:cstheme="minorHAnsi"/>
                <w:sz w:val="24"/>
                <w:szCs w:val="24"/>
              </w:rPr>
              <w:t>CN</w:t>
            </w:r>
          </w:p>
        </w:tc>
      </w:tr>
      <w:tr w:rsidR="00FF5727" w:rsidRPr="00FF5727" w14:paraId="309CE8AB" w14:textId="77777777" w:rsidTr="00A02406">
        <w:trPr>
          <w:gridAfter w:val="1"/>
          <w:wAfter w:w="34" w:type="dxa"/>
        </w:trPr>
        <w:tc>
          <w:tcPr>
            <w:tcW w:w="2157" w:type="dxa"/>
            <w:vAlign w:val="center"/>
          </w:tcPr>
          <w:p w14:paraId="6194BE36" w14:textId="77777777" w:rsidR="00FF5727" w:rsidRPr="00FF5727" w:rsidRDefault="00FF5727" w:rsidP="00FF5727">
            <w:pPr>
              <w:rPr>
                <w:rFonts w:cstheme="minorHAnsi"/>
                <w:sz w:val="24"/>
                <w:szCs w:val="24"/>
              </w:rPr>
            </w:pPr>
            <w:r w:rsidRPr="00FF5727">
              <w:rPr>
                <w:rFonts w:cstheme="minorHAnsi"/>
                <w:sz w:val="24"/>
                <w:szCs w:val="24"/>
              </w:rPr>
              <w:t>Health Sciences</w:t>
            </w:r>
          </w:p>
        </w:tc>
        <w:tc>
          <w:tcPr>
            <w:tcW w:w="2621" w:type="dxa"/>
            <w:vAlign w:val="center"/>
          </w:tcPr>
          <w:p w14:paraId="225209E4" w14:textId="77777777" w:rsidR="00FF5727" w:rsidRPr="00FF5727" w:rsidRDefault="00FF5727" w:rsidP="00FF5727">
            <w:pPr>
              <w:rPr>
                <w:rFonts w:cstheme="minorHAnsi"/>
                <w:sz w:val="24"/>
                <w:szCs w:val="24"/>
              </w:rPr>
            </w:pPr>
            <w:r w:rsidRPr="00FF5727">
              <w:rPr>
                <w:rFonts w:cstheme="minorHAnsi"/>
                <w:sz w:val="24"/>
                <w:szCs w:val="24"/>
              </w:rPr>
              <w:t>Michelle Dieterich</w:t>
            </w:r>
          </w:p>
          <w:p w14:paraId="4052355D" w14:textId="77777777" w:rsidR="00FF5727" w:rsidRPr="00FF5727" w:rsidRDefault="00FF5727" w:rsidP="00FF5727">
            <w:pPr>
              <w:rPr>
                <w:rFonts w:cstheme="minorHAnsi"/>
                <w:sz w:val="24"/>
                <w:szCs w:val="24"/>
              </w:rPr>
            </w:pPr>
            <w:r w:rsidRPr="00FF5727">
              <w:rPr>
                <w:rFonts w:cstheme="minorHAnsi"/>
                <w:sz w:val="24"/>
                <w:szCs w:val="24"/>
              </w:rPr>
              <w:t>Dalila Sankaran</w:t>
            </w:r>
          </w:p>
        </w:tc>
        <w:tc>
          <w:tcPr>
            <w:tcW w:w="967" w:type="dxa"/>
            <w:vAlign w:val="center"/>
          </w:tcPr>
          <w:p w14:paraId="2CD5F9D7" w14:textId="25FDC529" w:rsidR="00FF5727" w:rsidRPr="00FF5727" w:rsidRDefault="00FF5727" w:rsidP="00FF5727">
            <w:pPr>
              <w:jc w:val="center"/>
              <w:rPr>
                <w:rFonts w:cstheme="minorHAnsi"/>
                <w:sz w:val="24"/>
                <w:szCs w:val="24"/>
              </w:rPr>
            </w:pPr>
            <w:r>
              <w:rPr>
                <w:rFonts w:cstheme="minorHAnsi"/>
                <w:sz w:val="24"/>
                <w:szCs w:val="24"/>
              </w:rPr>
              <w:t>MD</w:t>
            </w:r>
          </w:p>
        </w:tc>
        <w:tc>
          <w:tcPr>
            <w:tcW w:w="2163" w:type="dxa"/>
            <w:vAlign w:val="center"/>
          </w:tcPr>
          <w:p w14:paraId="27DE8AC5" w14:textId="77777777" w:rsidR="00FF5727" w:rsidRPr="00FF5727" w:rsidRDefault="00FF5727" w:rsidP="00FF5727">
            <w:pPr>
              <w:rPr>
                <w:rFonts w:cstheme="minorHAnsi"/>
                <w:sz w:val="24"/>
                <w:szCs w:val="24"/>
              </w:rPr>
            </w:pPr>
            <w:r w:rsidRPr="00FF5727">
              <w:rPr>
                <w:rFonts w:cstheme="minorHAnsi"/>
                <w:sz w:val="24"/>
                <w:szCs w:val="24"/>
              </w:rPr>
              <w:t>Committee Co-Chairs (non-voting)</w:t>
            </w:r>
          </w:p>
        </w:tc>
        <w:tc>
          <w:tcPr>
            <w:tcW w:w="2311" w:type="dxa"/>
            <w:vAlign w:val="center"/>
          </w:tcPr>
          <w:p w14:paraId="1F7E5CFE" w14:textId="3078B5C2" w:rsidR="00FF5727" w:rsidRPr="00FF5727" w:rsidRDefault="00FF5727" w:rsidP="00FF5727">
            <w:pPr>
              <w:rPr>
                <w:rFonts w:cstheme="minorHAnsi"/>
                <w:sz w:val="24"/>
                <w:szCs w:val="24"/>
              </w:rPr>
            </w:pPr>
            <w:r>
              <w:rPr>
                <w:rFonts w:cstheme="minorHAnsi"/>
                <w:sz w:val="24"/>
                <w:szCs w:val="24"/>
              </w:rPr>
              <w:t>Beth Gillis-Smith</w:t>
            </w:r>
          </w:p>
        </w:tc>
        <w:tc>
          <w:tcPr>
            <w:tcW w:w="967" w:type="dxa"/>
            <w:vAlign w:val="center"/>
          </w:tcPr>
          <w:p w14:paraId="4DC2434E" w14:textId="41FB8CA2" w:rsidR="00FF5727" w:rsidRPr="00FF5727" w:rsidRDefault="00FF5727" w:rsidP="00FF5727">
            <w:pPr>
              <w:ind w:left="228" w:hanging="228"/>
              <w:jc w:val="center"/>
              <w:rPr>
                <w:rFonts w:cstheme="minorHAnsi"/>
                <w:sz w:val="24"/>
                <w:szCs w:val="24"/>
              </w:rPr>
            </w:pPr>
            <w:r>
              <w:rPr>
                <w:rFonts w:cstheme="minorHAnsi"/>
                <w:sz w:val="24"/>
                <w:szCs w:val="24"/>
              </w:rPr>
              <w:t>BGS</w:t>
            </w:r>
          </w:p>
        </w:tc>
      </w:tr>
      <w:tr w:rsidR="00FF5727" w:rsidRPr="00FF5727" w14:paraId="4853EF46" w14:textId="77777777" w:rsidTr="00A02406">
        <w:trPr>
          <w:trHeight w:val="576"/>
        </w:trPr>
        <w:tc>
          <w:tcPr>
            <w:tcW w:w="11220" w:type="dxa"/>
            <w:gridSpan w:val="7"/>
            <w:vAlign w:val="center"/>
          </w:tcPr>
          <w:p w14:paraId="0E96C017" w14:textId="16720D66" w:rsidR="00FF5727" w:rsidRPr="00FF5727" w:rsidRDefault="00FF5727" w:rsidP="00FF5727">
            <w:pPr>
              <w:tabs>
                <w:tab w:val="left" w:pos="9900"/>
              </w:tabs>
              <w:rPr>
                <w:rFonts w:cstheme="minorHAnsi"/>
                <w:sz w:val="24"/>
                <w:szCs w:val="24"/>
              </w:rPr>
            </w:pPr>
            <w:r w:rsidRPr="00FF5727">
              <w:rPr>
                <w:rFonts w:cstheme="minorHAnsi"/>
                <w:sz w:val="24"/>
                <w:szCs w:val="24"/>
              </w:rPr>
              <w:t>Guests:</w:t>
            </w:r>
            <w:r>
              <w:rPr>
                <w:rFonts w:cstheme="minorHAnsi"/>
                <w:sz w:val="24"/>
                <w:szCs w:val="24"/>
              </w:rPr>
              <w:t xml:space="preserve"> Kristen Robinson; Johnny </w:t>
            </w:r>
            <w:proofErr w:type="spellStart"/>
            <w:r>
              <w:rPr>
                <w:rFonts w:cstheme="minorHAnsi"/>
                <w:sz w:val="24"/>
                <w:szCs w:val="24"/>
              </w:rPr>
              <w:t>Connely</w:t>
            </w:r>
            <w:proofErr w:type="spellEnd"/>
            <w:r>
              <w:rPr>
                <w:rFonts w:cstheme="minorHAnsi"/>
                <w:sz w:val="24"/>
                <w:szCs w:val="24"/>
              </w:rPr>
              <w:t xml:space="preserve">; Dean Oleg </w:t>
            </w:r>
            <w:proofErr w:type="spellStart"/>
            <w:r>
              <w:rPr>
                <w:rFonts w:cstheme="minorHAnsi"/>
                <w:sz w:val="24"/>
                <w:szCs w:val="24"/>
              </w:rPr>
              <w:t>Bespalov</w:t>
            </w:r>
            <w:proofErr w:type="spellEnd"/>
            <w:r>
              <w:rPr>
                <w:rFonts w:cstheme="minorHAnsi"/>
                <w:sz w:val="24"/>
                <w:szCs w:val="24"/>
              </w:rPr>
              <w:t>; Shannon Macias</w:t>
            </w:r>
          </w:p>
        </w:tc>
      </w:tr>
    </w:tbl>
    <w:p w14:paraId="6A557C5D" w14:textId="77777777" w:rsidR="00970D86" w:rsidRPr="0057227E" w:rsidRDefault="00970D86" w:rsidP="00970D86">
      <w:pPr>
        <w:spacing w:before="120"/>
        <w:rPr>
          <w:rFonts w:cstheme="minorHAnsi"/>
          <w:sz w:val="24"/>
          <w:szCs w:val="24"/>
        </w:rPr>
      </w:pPr>
    </w:p>
    <w:sectPr w:rsidR="00970D86" w:rsidRPr="0057227E" w:rsidSect="00FF5727">
      <w:footerReference w:type="default" r:id="rId12"/>
      <w:pgSz w:w="12240" w:h="15840"/>
      <w:pgMar w:top="1260" w:right="1260" w:bottom="126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289D6" w14:textId="77777777" w:rsidR="00DC6BFE" w:rsidRDefault="00DC6BFE" w:rsidP="00BA0E17">
      <w:pPr>
        <w:spacing w:after="0" w:line="240" w:lineRule="auto"/>
      </w:pPr>
      <w:r>
        <w:separator/>
      </w:r>
    </w:p>
  </w:endnote>
  <w:endnote w:type="continuationSeparator" w:id="0">
    <w:p w14:paraId="480B0BA4" w14:textId="77777777" w:rsidR="00DC6BFE" w:rsidRDefault="00DC6BFE" w:rsidP="00BA0E17">
      <w:pPr>
        <w:spacing w:after="0" w:line="240" w:lineRule="auto"/>
      </w:pPr>
      <w:r>
        <w:continuationSeparator/>
      </w:r>
    </w:p>
  </w:endnote>
  <w:endnote w:type="continuationNotice" w:id="1">
    <w:p w14:paraId="759C54C9" w14:textId="77777777" w:rsidR="00DC6BFE" w:rsidRDefault="00DC6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668168"/>
      <w:docPartObj>
        <w:docPartGallery w:val="Page Numbers (Bottom of Page)"/>
        <w:docPartUnique/>
      </w:docPartObj>
    </w:sdtPr>
    <w:sdtEndPr/>
    <w:sdtContent>
      <w:sdt>
        <w:sdtPr>
          <w:id w:val="-1769616900"/>
          <w:docPartObj>
            <w:docPartGallery w:val="Page Numbers (Top of Page)"/>
            <w:docPartUnique/>
          </w:docPartObj>
        </w:sdtPr>
        <w:sdtEndPr/>
        <w:sdtContent>
          <w:p w14:paraId="1E3E35AA" w14:textId="74874010" w:rsidR="00CE5B95" w:rsidRPr="00793C73" w:rsidRDefault="00CE5B95">
            <w:pPr>
              <w:pStyle w:val="Footer"/>
              <w:jc w:val="right"/>
            </w:pPr>
            <w:r w:rsidRPr="00793C73">
              <w:t xml:space="preserve">Page </w:t>
            </w:r>
            <w:r w:rsidRPr="00793C73">
              <w:rPr>
                <w:sz w:val="24"/>
                <w:szCs w:val="24"/>
              </w:rPr>
              <w:fldChar w:fldCharType="begin"/>
            </w:r>
            <w:r w:rsidRPr="00793C73">
              <w:instrText xml:space="preserve"> PAGE </w:instrText>
            </w:r>
            <w:r w:rsidRPr="00793C73">
              <w:rPr>
                <w:sz w:val="24"/>
                <w:szCs w:val="24"/>
              </w:rPr>
              <w:fldChar w:fldCharType="separate"/>
            </w:r>
            <w:r>
              <w:rPr>
                <w:noProof/>
              </w:rPr>
              <w:t>4</w:t>
            </w:r>
            <w:r w:rsidRPr="00793C73">
              <w:rPr>
                <w:sz w:val="24"/>
                <w:szCs w:val="24"/>
              </w:rPr>
              <w:fldChar w:fldCharType="end"/>
            </w:r>
            <w:r w:rsidRPr="00793C73">
              <w:t xml:space="preserve"> of </w:t>
            </w:r>
            <w:r>
              <w:rPr>
                <w:noProof/>
              </w:rPr>
              <w:fldChar w:fldCharType="begin"/>
            </w:r>
            <w:r>
              <w:rPr>
                <w:noProof/>
              </w:rPr>
              <w:instrText xml:space="preserve"> NUMPAGES  </w:instrText>
            </w:r>
            <w:r>
              <w:rPr>
                <w:noProof/>
              </w:rPr>
              <w:fldChar w:fldCharType="separate"/>
            </w:r>
            <w:r>
              <w:rPr>
                <w:noProof/>
              </w:rPr>
              <w:t>4</w:t>
            </w:r>
            <w:r>
              <w:rPr>
                <w:noProof/>
              </w:rPr>
              <w:fldChar w:fldCharType="end"/>
            </w:r>
          </w:p>
        </w:sdtContent>
      </w:sdt>
    </w:sdtContent>
  </w:sdt>
  <w:p w14:paraId="428A0FAC" w14:textId="77777777" w:rsidR="00CE5B95" w:rsidRDefault="00CE5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27FC1" w14:textId="77777777" w:rsidR="00DC6BFE" w:rsidRDefault="00DC6BFE" w:rsidP="00BA0E17">
      <w:pPr>
        <w:spacing w:after="0" w:line="240" w:lineRule="auto"/>
      </w:pPr>
      <w:r>
        <w:separator/>
      </w:r>
    </w:p>
  </w:footnote>
  <w:footnote w:type="continuationSeparator" w:id="0">
    <w:p w14:paraId="1F98CF90" w14:textId="77777777" w:rsidR="00DC6BFE" w:rsidRDefault="00DC6BFE" w:rsidP="00BA0E17">
      <w:pPr>
        <w:spacing w:after="0" w:line="240" w:lineRule="auto"/>
      </w:pPr>
      <w:r>
        <w:continuationSeparator/>
      </w:r>
    </w:p>
  </w:footnote>
  <w:footnote w:type="continuationNotice" w:id="1">
    <w:p w14:paraId="1D892DF9" w14:textId="77777777" w:rsidR="00DC6BFE" w:rsidRDefault="00DC6B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5399"/>
    <w:multiLevelType w:val="hybridMultilevel"/>
    <w:tmpl w:val="96EEB1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F38E6"/>
    <w:multiLevelType w:val="hybridMultilevel"/>
    <w:tmpl w:val="6C3812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6327C"/>
    <w:multiLevelType w:val="hybridMultilevel"/>
    <w:tmpl w:val="167ACF6C"/>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 w15:restartNumberingAfterBreak="0">
    <w:nsid w:val="08380C20"/>
    <w:multiLevelType w:val="hybridMultilevel"/>
    <w:tmpl w:val="A6C44EE6"/>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 w15:restartNumberingAfterBreak="0">
    <w:nsid w:val="1B2B72F5"/>
    <w:multiLevelType w:val="hybridMultilevel"/>
    <w:tmpl w:val="F3BE89B0"/>
    <w:lvl w:ilvl="0" w:tplc="04090015">
      <w:start w:val="1"/>
      <w:numFmt w:val="upp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5" w15:restartNumberingAfterBreak="0">
    <w:nsid w:val="1BD43B2C"/>
    <w:multiLevelType w:val="multilevel"/>
    <w:tmpl w:val="48A6578E"/>
    <w:styleLink w:val="Style2"/>
    <w:lvl w:ilvl="0">
      <w:start w:val="1"/>
      <w:numFmt w:val="lowerLetter"/>
      <w:lvlText w:val="%1)"/>
      <w:lvlJc w:val="left"/>
      <w:pPr>
        <w:ind w:left="1260" w:hanging="360"/>
      </w:pPr>
    </w:lvl>
    <w:lvl w:ilvl="1">
      <w:start w:val="1"/>
      <w:numFmt w:val="upperLetter"/>
      <w:lvlText w:val="%2."/>
      <w:lvlJc w:val="left"/>
      <w:pPr>
        <w:ind w:left="1980" w:hanging="360"/>
      </w:pPr>
      <w:rPr>
        <w:rFonts w:ascii="Arial" w:hAnsi="Arial"/>
        <w:sz w:val="24"/>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15:restartNumberingAfterBreak="0">
    <w:nsid w:val="20E35C1A"/>
    <w:multiLevelType w:val="hybridMultilevel"/>
    <w:tmpl w:val="3254280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92A62C3"/>
    <w:multiLevelType w:val="hybridMultilevel"/>
    <w:tmpl w:val="50449C8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15:restartNumberingAfterBreak="0">
    <w:nsid w:val="313A3508"/>
    <w:multiLevelType w:val="hybridMultilevel"/>
    <w:tmpl w:val="7128A1C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9" w15:restartNumberingAfterBreak="0">
    <w:nsid w:val="31C475E4"/>
    <w:multiLevelType w:val="hybridMultilevel"/>
    <w:tmpl w:val="BD5641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61ACF"/>
    <w:multiLevelType w:val="hybridMultilevel"/>
    <w:tmpl w:val="52A60DE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1" w15:restartNumberingAfterBreak="0">
    <w:nsid w:val="3C375567"/>
    <w:multiLevelType w:val="hybridMultilevel"/>
    <w:tmpl w:val="46662532"/>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41CF728B"/>
    <w:multiLevelType w:val="hybridMultilevel"/>
    <w:tmpl w:val="0840F87A"/>
    <w:lvl w:ilvl="0" w:tplc="1CD0A794">
      <w:start w:val="1"/>
      <w:numFmt w:val="upperRoman"/>
      <w:pStyle w:val="Heading2"/>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8DB38FF"/>
    <w:multiLevelType w:val="hybridMultilevel"/>
    <w:tmpl w:val="A6AC81A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4A5157DC"/>
    <w:multiLevelType w:val="hybridMultilevel"/>
    <w:tmpl w:val="AF6EA0FA"/>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15:restartNumberingAfterBreak="0">
    <w:nsid w:val="4C563AA3"/>
    <w:multiLevelType w:val="singleLevel"/>
    <w:tmpl w:val="A69E67B2"/>
    <w:lvl w:ilvl="0">
      <w:start w:val="1"/>
      <w:numFmt w:val="upperLetter"/>
      <w:lvlText w:val="%1."/>
      <w:lvlJc w:val="left"/>
      <w:pPr>
        <w:ind w:left="720" w:hanging="360"/>
      </w:pPr>
      <w:rPr>
        <w:rFonts w:asciiTheme="minorHAnsi" w:eastAsiaTheme="minorHAnsi" w:hAnsiTheme="minorHAnsi" w:cstheme="minorHAnsi"/>
      </w:rPr>
    </w:lvl>
  </w:abstractNum>
  <w:abstractNum w:abstractNumId="16" w15:restartNumberingAfterBreak="0">
    <w:nsid w:val="51917E43"/>
    <w:multiLevelType w:val="hybridMultilevel"/>
    <w:tmpl w:val="CC9409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C815CD"/>
    <w:multiLevelType w:val="hybridMultilevel"/>
    <w:tmpl w:val="3D44CFE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5B760544"/>
    <w:multiLevelType w:val="hybridMultilevel"/>
    <w:tmpl w:val="4ADC4960"/>
    <w:lvl w:ilvl="0" w:tplc="04090017">
      <w:start w:val="1"/>
      <w:numFmt w:val="lowerLetter"/>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9" w15:restartNumberingAfterBreak="0">
    <w:nsid w:val="5C445F70"/>
    <w:multiLevelType w:val="hybridMultilevel"/>
    <w:tmpl w:val="647C64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D3435A"/>
    <w:multiLevelType w:val="hybridMultilevel"/>
    <w:tmpl w:val="24DA3B1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5EFA5AAD"/>
    <w:multiLevelType w:val="hybridMultilevel"/>
    <w:tmpl w:val="BB02EFD6"/>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6186186C"/>
    <w:multiLevelType w:val="hybridMultilevel"/>
    <w:tmpl w:val="DC4605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D03045"/>
    <w:multiLevelType w:val="hybridMultilevel"/>
    <w:tmpl w:val="1B145746"/>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4" w15:restartNumberingAfterBreak="0">
    <w:nsid w:val="6539795D"/>
    <w:multiLevelType w:val="hybridMultilevel"/>
    <w:tmpl w:val="54CED0F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5" w15:restartNumberingAfterBreak="0">
    <w:nsid w:val="663B2162"/>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787C93"/>
    <w:multiLevelType w:val="hybridMultilevel"/>
    <w:tmpl w:val="DA848012"/>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7" w15:restartNumberingAfterBreak="0">
    <w:nsid w:val="6C52439B"/>
    <w:multiLevelType w:val="hybridMultilevel"/>
    <w:tmpl w:val="AD4CBDB2"/>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8" w15:restartNumberingAfterBreak="0">
    <w:nsid w:val="6EF7376F"/>
    <w:multiLevelType w:val="hybridMultilevel"/>
    <w:tmpl w:val="D7E87DEE"/>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25"/>
  </w:num>
  <w:num w:numId="2">
    <w:abstractNumId w:val="5"/>
  </w:num>
  <w:num w:numId="3">
    <w:abstractNumId w:val="12"/>
  </w:num>
  <w:num w:numId="4">
    <w:abstractNumId w:val="15"/>
  </w:num>
  <w:num w:numId="5">
    <w:abstractNumId w:val="1"/>
  </w:num>
  <w:num w:numId="6">
    <w:abstractNumId w:val="22"/>
  </w:num>
  <w:num w:numId="7">
    <w:abstractNumId w:val="16"/>
  </w:num>
  <w:num w:numId="8">
    <w:abstractNumId w:val="19"/>
  </w:num>
  <w:num w:numId="9">
    <w:abstractNumId w:val="9"/>
  </w:num>
  <w:num w:numId="10">
    <w:abstractNumId w:val="4"/>
  </w:num>
  <w:num w:numId="11">
    <w:abstractNumId w:val="10"/>
  </w:num>
  <w:num w:numId="12">
    <w:abstractNumId w:val="24"/>
  </w:num>
  <w:num w:numId="13">
    <w:abstractNumId w:val="2"/>
  </w:num>
  <w:num w:numId="14">
    <w:abstractNumId w:val="14"/>
  </w:num>
  <w:num w:numId="15">
    <w:abstractNumId w:val="3"/>
  </w:num>
  <w:num w:numId="16">
    <w:abstractNumId w:val="27"/>
  </w:num>
  <w:num w:numId="17">
    <w:abstractNumId w:val="8"/>
  </w:num>
  <w:num w:numId="18">
    <w:abstractNumId w:val="17"/>
  </w:num>
  <w:num w:numId="19">
    <w:abstractNumId w:val="6"/>
  </w:num>
  <w:num w:numId="20">
    <w:abstractNumId w:val="7"/>
  </w:num>
  <w:num w:numId="21">
    <w:abstractNumId w:val="0"/>
  </w:num>
  <w:num w:numId="22">
    <w:abstractNumId w:val="28"/>
  </w:num>
  <w:num w:numId="23">
    <w:abstractNumId w:val="21"/>
  </w:num>
  <w:num w:numId="24">
    <w:abstractNumId w:val="13"/>
  </w:num>
  <w:num w:numId="25">
    <w:abstractNumId w:val="11"/>
  </w:num>
  <w:num w:numId="26">
    <w:abstractNumId w:val="20"/>
  </w:num>
  <w:num w:numId="27">
    <w:abstractNumId w:val="23"/>
  </w:num>
  <w:num w:numId="28">
    <w:abstractNumId w:val="26"/>
  </w:num>
  <w:num w:numId="29">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8E8"/>
    <w:rsid w:val="00001206"/>
    <w:rsid w:val="000051F2"/>
    <w:rsid w:val="0001724F"/>
    <w:rsid w:val="000208D8"/>
    <w:rsid w:val="000255D4"/>
    <w:rsid w:val="00025965"/>
    <w:rsid w:val="0003169F"/>
    <w:rsid w:val="00031F97"/>
    <w:rsid w:val="00036502"/>
    <w:rsid w:val="00036CCF"/>
    <w:rsid w:val="00040D6B"/>
    <w:rsid w:val="000449C7"/>
    <w:rsid w:val="0004771C"/>
    <w:rsid w:val="0005349E"/>
    <w:rsid w:val="000608CE"/>
    <w:rsid w:val="00082E04"/>
    <w:rsid w:val="000840E5"/>
    <w:rsid w:val="0009138F"/>
    <w:rsid w:val="00093269"/>
    <w:rsid w:val="000932A5"/>
    <w:rsid w:val="000974E4"/>
    <w:rsid w:val="000B5832"/>
    <w:rsid w:val="000C14D1"/>
    <w:rsid w:val="000D0462"/>
    <w:rsid w:val="000D683F"/>
    <w:rsid w:val="000E1C01"/>
    <w:rsid w:val="000F2ACF"/>
    <w:rsid w:val="000F7EAF"/>
    <w:rsid w:val="00102F4A"/>
    <w:rsid w:val="001062CB"/>
    <w:rsid w:val="00110D7E"/>
    <w:rsid w:val="001119E6"/>
    <w:rsid w:val="00121690"/>
    <w:rsid w:val="00122F15"/>
    <w:rsid w:val="001233DC"/>
    <w:rsid w:val="0012535D"/>
    <w:rsid w:val="00142882"/>
    <w:rsid w:val="0014623B"/>
    <w:rsid w:val="00146B17"/>
    <w:rsid w:val="00147A0A"/>
    <w:rsid w:val="00154FF0"/>
    <w:rsid w:val="00160A76"/>
    <w:rsid w:val="00160B63"/>
    <w:rsid w:val="00163B65"/>
    <w:rsid w:val="00164980"/>
    <w:rsid w:val="001A2603"/>
    <w:rsid w:val="001A44A1"/>
    <w:rsid w:val="001A7C27"/>
    <w:rsid w:val="001C72B9"/>
    <w:rsid w:val="001E0B75"/>
    <w:rsid w:val="001E20B7"/>
    <w:rsid w:val="001F4F86"/>
    <w:rsid w:val="001F5E5B"/>
    <w:rsid w:val="001F62F2"/>
    <w:rsid w:val="00210B08"/>
    <w:rsid w:val="00211219"/>
    <w:rsid w:val="002207A1"/>
    <w:rsid w:val="00220B80"/>
    <w:rsid w:val="00221020"/>
    <w:rsid w:val="0022398F"/>
    <w:rsid w:val="00224DC5"/>
    <w:rsid w:val="00231EFC"/>
    <w:rsid w:val="002410D1"/>
    <w:rsid w:val="00246765"/>
    <w:rsid w:val="00250232"/>
    <w:rsid w:val="00262A89"/>
    <w:rsid w:val="00266C1A"/>
    <w:rsid w:val="00272C74"/>
    <w:rsid w:val="002734A9"/>
    <w:rsid w:val="00277B6C"/>
    <w:rsid w:val="00280C23"/>
    <w:rsid w:val="002934FC"/>
    <w:rsid w:val="00296062"/>
    <w:rsid w:val="002A7453"/>
    <w:rsid w:val="002B0B17"/>
    <w:rsid w:val="002B2310"/>
    <w:rsid w:val="002B796C"/>
    <w:rsid w:val="002C139E"/>
    <w:rsid w:val="002C2557"/>
    <w:rsid w:val="002C32D4"/>
    <w:rsid w:val="002D30B8"/>
    <w:rsid w:val="002E707A"/>
    <w:rsid w:val="002E73A0"/>
    <w:rsid w:val="003015E3"/>
    <w:rsid w:val="0030242F"/>
    <w:rsid w:val="00312F41"/>
    <w:rsid w:val="00317956"/>
    <w:rsid w:val="00320390"/>
    <w:rsid w:val="00321973"/>
    <w:rsid w:val="00322A3E"/>
    <w:rsid w:val="00322B56"/>
    <w:rsid w:val="0033598C"/>
    <w:rsid w:val="003359B1"/>
    <w:rsid w:val="00337B47"/>
    <w:rsid w:val="00342B26"/>
    <w:rsid w:val="003475A2"/>
    <w:rsid w:val="00351428"/>
    <w:rsid w:val="00357EA1"/>
    <w:rsid w:val="00370428"/>
    <w:rsid w:val="00371C48"/>
    <w:rsid w:val="0037547C"/>
    <w:rsid w:val="00376D41"/>
    <w:rsid w:val="00386395"/>
    <w:rsid w:val="00394217"/>
    <w:rsid w:val="003A7CBB"/>
    <w:rsid w:val="003A7E27"/>
    <w:rsid w:val="003B0BCF"/>
    <w:rsid w:val="003B4AE0"/>
    <w:rsid w:val="003B56E1"/>
    <w:rsid w:val="003D2FED"/>
    <w:rsid w:val="003D432A"/>
    <w:rsid w:val="003E08BA"/>
    <w:rsid w:val="003F5327"/>
    <w:rsid w:val="00421EF7"/>
    <w:rsid w:val="00433A0F"/>
    <w:rsid w:val="00434D93"/>
    <w:rsid w:val="00461F29"/>
    <w:rsid w:val="00483821"/>
    <w:rsid w:val="00490E89"/>
    <w:rsid w:val="00493D6D"/>
    <w:rsid w:val="004972D2"/>
    <w:rsid w:val="004A33B4"/>
    <w:rsid w:val="004B24D8"/>
    <w:rsid w:val="004B313C"/>
    <w:rsid w:val="004C3E46"/>
    <w:rsid w:val="004C4E50"/>
    <w:rsid w:val="004D4E35"/>
    <w:rsid w:val="004D7409"/>
    <w:rsid w:val="004D7A5D"/>
    <w:rsid w:val="004E405A"/>
    <w:rsid w:val="004E5C68"/>
    <w:rsid w:val="004E74F6"/>
    <w:rsid w:val="004F5993"/>
    <w:rsid w:val="00527A27"/>
    <w:rsid w:val="005302B7"/>
    <w:rsid w:val="00534223"/>
    <w:rsid w:val="00534E78"/>
    <w:rsid w:val="005403C1"/>
    <w:rsid w:val="0055105B"/>
    <w:rsid w:val="0057227E"/>
    <w:rsid w:val="00573A47"/>
    <w:rsid w:val="0059382E"/>
    <w:rsid w:val="00595D00"/>
    <w:rsid w:val="005967D6"/>
    <w:rsid w:val="005A07FD"/>
    <w:rsid w:val="005A0A0F"/>
    <w:rsid w:val="005B0043"/>
    <w:rsid w:val="005B46D6"/>
    <w:rsid w:val="005C17A9"/>
    <w:rsid w:val="005C5F8E"/>
    <w:rsid w:val="005C78CD"/>
    <w:rsid w:val="005D0B3C"/>
    <w:rsid w:val="005D53AC"/>
    <w:rsid w:val="005E017E"/>
    <w:rsid w:val="005E4936"/>
    <w:rsid w:val="005E4E6B"/>
    <w:rsid w:val="005F5328"/>
    <w:rsid w:val="00607A68"/>
    <w:rsid w:val="00611D74"/>
    <w:rsid w:val="00634D29"/>
    <w:rsid w:val="00636F98"/>
    <w:rsid w:val="00645A2D"/>
    <w:rsid w:val="00647D06"/>
    <w:rsid w:val="006501E3"/>
    <w:rsid w:val="00651993"/>
    <w:rsid w:val="00660950"/>
    <w:rsid w:val="006662F9"/>
    <w:rsid w:val="0067660D"/>
    <w:rsid w:val="00677B22"/>
    <w:rsid w:val="00677EFF"/>
    <w:rsid w:val="00681CC9"/>
    <w:rsid w:val="00684924"/>
    <w:rsid w:val="00686779"/>
    <w:rsid w:val="006964D9"/>
    <w:rsid w:val="006A1576"/>
    <w:rsid w:val="006A4C64"/>
    <w:rsid w:val="006B14B5"/>
    <w:rsid w:val="006B1B80"/>
    <w:rsid w:val="006C1406"/>
    <w:rsid w:val="006C2041"/>
    <w:rsid w:val="006C26DA"/>
    <w:rsid w:val="006D1862"/>
    <w:rsid w:val="00702DD5"/>
    <w:rsid w:val="00711CAE"/>
    <w:rsid w:val="00724EE4"/>
    <w:rsid w:val="007414AD"/>
    <w:rsid w:val="00747CE7"/>
    <w:rsid w:val="007528D5"/>
    <w:rsid w:val="007605CD"/>
    <w:rsid w:val="00764C32"/>
    <w:rsid w:val="00765044"/>
    <w:rsid w:val="007708CE"/>
    <w:rsid w:val="00781BB6"/>
    <w:rsid w:val="00793C73"/>
    <w:rsid w:val="007A2295"/>
    <w:rsid w:val="007B2AFC"/>
    <w:rsid w:val="007B6DC4"/>
    <w:rsid w:val="007C1BFB"/>
    <w:rsid w:val="007C27A3"/>
    <w:rsid w:val="007D19BD"/>
    <w:rsid w:val="007D2DD3"/>
    <w:rsid w:val="007D4FD9"/>
    <w:rsid w:val="007D5ADB"/>
    <w:rsid w:val="007D7B3B"/>
    <w:rsid w:val="007E2B3B"/>
    <w:rsid w:val="007E4875"/>
    <w:rsid w:val="007F17AE"/>
    <w:rsid w:val="007F1FE5"/>
    <w:rsid w:val="007F3975"/>
    <w:rsid w:val="007F468F"/>
    <w:rsid w:val="007F4B1E"/>
    <w:rsid w:val="008035F3"/>
    <w:rsid w:val="00803C66"/>
    <w:rsid w:val="00814B62"/>
    <w:rsid w:val="0082458C"/>
    <w:rsid w:val="0082712E"/>
    <w:rsid w:val="00843238"/>
    <w:rsid w:val="00846F95"/>
    <w:rsid w:val="0084723D"/>
    <w:rsid w:val="00852A4E"/>
    <w:rsid w:val="00854F1D"/>
    <w:rsid w:val="0086171A"/>
    <w:rsid w:val="008618BF"/>
    <w:rsid w:val="008638E8"/>
    <w:rsid w:val="00865184"/>
    <w:rsid w:val="008762B6"/>
    <w:rsid w:val="008769A1"/>
    <w:rsid w:val="008931ED"/>
    <w:rsid w:val="008969AF"/>
    <w:rsid w:val="008969DF"/>
    <w:rsid w:val="008A1DDF"/>
    <w:rsid w:val="008B0122"/>
    <w:rsid w:val="008B089F"/>
    <w:rsid w:val="008D24FE"/>
    <w:rsid w:val="008D6D9A"/>
    <w:rsid w:val="008E41CF"/>
    <w:rsid w:val="008E501D"/>
    <w:rsid w:val="008E5D63"/>
    <w:rsid w:val="008E7EF0"/>
    <w:rsid w:val="008F64B0"/>
    <w:rsid w:val="009010FF"/>
    <w:rsid w:val="00907148"/>
    <w:rsid w:val="00911A38"/>
    <w:rsid w:val="00911FB3"/>
    <w:rsid w:val="00917434"/>
    <w:rsid w:val="00924D43"/>
    <w:rsid w:val="009333B3"/>
    <w:rsid w:val="00933DE1"/>
    <w:rsid w:val="00942AE0"/>
    <w:rsid w:val="0094339A"/>
    <w:rsid w:val="00947345"/>
    <w:rsid w:val="0094744E"/>
    <w:rsid w:val="00950913"/>
    <w:rsid w:val="00951AFF"/>
    <w:rsid w:val="009558F9"/>
    <w:rsid w:val="00956251"/>
    <w:rsid w:val="009564E6"/>
    <w:rsid w:val="00957CE8"/>
    <w:rsid w:val="009601ED"/>
    <w:rsid w:val="009644BE"/>
    <w:rsid w:val="00964AA8"/>
    <w:rsid w:val="00970D86"/>
    <w:rsid w:val="009740BE"/>
    <w:rsid w:val="009743CA"/>
    <w:rsid w:val="009834B8"/>
    <w:rsid w:val="00984F76"/>
    <w:rsid w:val="00994BEF"/>
    <w:rsid w:val="009973CD"/>
    <w:rsid w:val="009A525F"/>
    <w:rsid w:val="009B0B42"/>
    <w:rsid w:val="009B4AC1"/>
    <w:rsid w:val="009C2FFA"/>
    <w:rsid w:val="009C63D8"/>
    <w:rsid w:val="009D754F"/>
    <w:rsid w:val="009E7B23"/>
    <w:rsid w:val="009F0004"/>
    <w:rsid w:val="009F1ACB"/>
    <w:rsid w:val="009F49A3"/>
    <w:rsid w:val="00A00149"/>
    <w:rsid w:val="00A00BDE"/>
    <w:rsid w:val="00A07A39"/>
    <w:rsid w:val="00A177B7"/>
    <w:rsid w:val="00A2228F"/>
    <w:rsid w:val="00A23923"/>
    <w:rsid w:val="00A27822"/>
    <w:rsid w:val="00A34953"/>
    <w:rsid w:val="00A34ADA"/>
    <w:rsid w:val="00A3552D"/>
    <w:rsid w:val="00A35F86"/>
    <w:rsid w:val="00A44AF2"/>
    <w:rsid w:val="00A45EF2"/>
    <w:rsid w:val="00A52B01"/>
    <w:rsid w:val="00A56498"/>
    <w:rsid w:val="00A567E3"/>
    <w:rsid w:val="00A57865"/>
    <w:rsid w:val="00A775AD"/>
    <w:rsid w:val="00A77D77"/>
    <w:rsid w:val="00A8532B"/>
    <w:rsid w:val="00A8562A"/>
    <w:rsid w:val="00A9219F"/>
    <w:rsid w:val="00A97F43"/>
    <w:rsid w:val="00AB31DA"/>
    <w:rsid w:val="00AC07E5"/>
    <w:rsid w:val="00AC7E58"/>
    <w:rsid w:val="00AD1E99"/>
    <w:rsid w:val="00AE14FF"/>
    <w:rsid w:val="00AF122D"/>
    <w:rsid w:val="00AF2EF3"/>
    <w:rsid w:val="00AF47C4"/>
    <w:rsid w:val="00AF7E65"/>
    <w:rsid w:val="00B01D64"/>
    <w:rsid w:val="00B115FF"/>
    <w:rsid w:val="00B23E5B"/>
    <w:rsid w:val="00B24274"/>
    <w:rsid w:val="00B377BF"/>
    <w:rsid w:val="00B47258"/>
    <w:rsid w:val="00B47A4E"/>
    <w:rsid w:val="00B7096D"/>
    <w:rsid w:val="00B75016"/>
    <w:rsid w:val="00B8169F"/>
    <w:rsid w:val="00B851C1"/>
    <w:rsid w:val="00B863F3"/>
    <w:rsid w:val="00B94A52"/>
    <w:rsid w:val="00B97A4F"/>
    <w:rsid w:val="00BA0E17"/>
    <w:rsid w:val="00BA0F10"/>
    <w:rsid w:val="00BA78FA"/>
    <w:rsid w:val="00BB6EC5"/>
    <w:rsid w:val="00BC0841"/>
    <w:rsid w:val="00BC4751"/>
    <w:rsid w:val="00BC71F5"/>
    <w:rsid w:val="00BD1A88"/>
    <w:rsid w:val="00BD2208"/>
    <w:rsid w:val="00BF0AC1"/>
    <w:rsid w:val="00BF3D7F"/>
    <w:rsid w:val="00BF5D5D"/>
    <w:rsid w:val="00C0059E"/>
    <w:rsid w:val="00C032DB"/>
    <w:rsid w:val="00C03874"/>
    <w:rsid w:val="00C07323"/>
    <w:rsid w:val="00C17221"/>
    <w:rsid w:val="00C36D2E"/>
    <w:rsid w:val="00C42B00"/>
    <w:rsid w:val="00C46103"/>
    <w:rsid w:val="00C5186B"/>
    <w:rsid w:val="00C51AE3"/>
    <w:rsid w:val="00C82811"/>
    <w:rsid w:val="00C90137"/>
    <w:rsid w:val="00C9319C"/>
    <w:rsid w:val="00C97359"/>
    <w:rsid w:val="00CA44BE"/>
    <w:rsid w:val="00CA6AD1"/>
    <w:rsid w:val="00CB7ED7"/>
    <w:rsid w:val="00CC3499"/>
    <w:rsid w:val="00CC790C"/>
    <w:rsid w:val="00CD617D"/>
    <w:rsid w:val="00CD79E0"/>
    <w:rsid w:val="00CE3773"/>
    <w:rsid w:val="00CE5B95"/>
    <w:rsid w:val="00CF2809"/>
    <w:rsid w:val="00CF3EF6"/>
    <w:rsid w:val="00D07E0D"/>
    <w:rsid w:val="00D36FE6"/>
    <w:rsid w:val="00D5018B"/>
    <w:rsid w:val="00D51747"/>
    <w:rsid w:val="00D524A1"/>
    <w:rsid w:val="00D61BE8"/>
    <w:rsid w:val="00D67F64"/>
    <w:rsid w:val="00D70296"/>
    <w:rsid w:val="00D7475F"/>
    <w:rsid w:val="00D801E7"/>
    <w:rsid w:val="00D90DC0"/>
    <w:rsid w:val="00D92EE9"/>
    <w:rsid w:val="00DA066C"/>
    <w:rsid w:val="00DA0A85"/>
    <w:rsid w:val="00DA0CAD"/>
    <w:rsid w:val="00DA74FE"/>
    <w:rsid w:val="00DC6BFE"/>
    <w:rsid w:val="00DD01E6"/>
    <w:rsid w:val="00DD0781"/>
    <w:rsid w:val="00DD5110"/>
    <w:rsid w:val="00DE094E"/>
    <w:rsid w:val="00DE160D"/>
    <w:rsid w:val="00DE1942"/>
    <w:rsid w:val="00DF2675"/>
    <w:rsid w:val="00DF3D5E"/>
    <w:rsid w:val="00DF701E"/>
    <w:rsid w:val="00E04753"/>
    <w:rsid w:val="00E063C4"/>
    <w:rsid w:val="00E1203F"/>
    <w:rsid w:val="00E162D5"/>
    <w:rsid w:val="00E16752"/>
    <w:rsid w:val="00E26AF2"/>
    <w:rsid w:val="00E27809"/>
    <w:rsid w:val="00E3054D"/>
    <w:rsid w:val="00E50446"/>
    <w:rsid w:val="00E513E5"/>
    <w:rsid w:val="00E55260"/>
    <w:rsid w:val="00E65801"/>
    <w:rsid w:val="00E65A0E"/>
    <w:rsid w:val="00E75A9F"/>
    <w:rsid w:val="00E95D35"/>
    <w:rsid w:val="00EA7C5B"/>
    <w:rsid w:val="00EB1543"/>
    <w:rsid w:val="00EC2DA7"/>
    <w:rsid w:val="00EC6AE2"/>
    <w:rsid w:val="00ED3760"/>
    <w:rsid w:val="00ED5DD9"/>
    <w:rsid w:val="00ED6D41"/>
    <w:rsid w:val="00EE06F7"/>
    <w:rsid w:val="00EE1465"/>
    <w:rsid w:val="00EE281A"/>
    <w:rsid w:val="00EF1678"/>
    <w:rsid w:val="00EF17A8"/>
    <w:rsid w:val="00EF1835"/>
    <w:rsid w:val="00F02D19"/>
    <w:rsid w:val="00F14800"/>
    <w:rsid w:val="00F15FAC"/>
    <w:rsid w:val="00F40B45"/>
    <w:rsid w:val="00F444A8"/>
    <w:rsid w:val="00F4714A"/>
    <w:rsid w:val="00F513AD"/>
    <w:rsid w:val="00F51D07"/>
    <w:rsid w:val="00F67A98"/>
    <w:rsid w:val="00F710A1"/>
    <w:rsid w:val="00F714C4"/>
    <w:rsid w:val="00F80565"/>
    <w:rsid w:val="00F8366E"/>
    <w:rsid w:val="00F8622B"/>
    <w:rsid w:val="00F91A59"/>
    <w:rsid w:val="00F97125"/>
    <w:rsid w:val="00FB5D1C"/>
    <w:rsid w:val="00FB7D85"/>
    <w:rsid w:val="00FC1410"/>
    <w:rsid w:val="00FC1547"/>
    <w:rsid w:val="00FC1BF4"/>
    <w:rsid w:val="00FC34D7"/>
    <w:rsid w:val="00FC4F1B"/>
    <w:rsid w:val="00FD11FE"/>
    <w:rsid w:val="00FF3A39"/>
    <w:rsid w:val="00FF5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3A1F"/>
  <w15:docId w15:val="{F8EE92E8-8C19-4125-B427-1AE4DD76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17A8"/>
    <w:pPr>
      <w:keepNext/>
      <w:keepLines/>
      <w:spacing w:before="120" w:after="0"/>
      <w:outlineLvl w:val="0"/>
    </w:pPr>
    <w:rPr>
      <w:rFonts w:ascii="Arial" w:eastAsiaTheme="majorEastAsia" w:hAnsi="Arial" w:cstheme="majorBidi"/>
      <w:b/>
      <w:bCs/>
      <w:color w:val="000000" w:themeColor="text1"/>
      <w:sz w:val="32"/>
      <w:szCs w:val="28"/>
    </w:rPr>
  </w:style>
  <w:style w:type="paragraph" w:styleId="Heading2">
    <w:name w:val="heading 2"/>
    <w:basedOn w:val="Normal"/>
    <w:link w:val="Heading2Char"/>
    <w:uiPriority w:val="9"/>
    <w:qFormat/>
    <w:rsid w:val="000B5832"/>
    <w:pPr>
      <w:keepNext/>
      <w:keepLines/>
      <w:numPr>
        <w:numId w:val="3"/>
      </w:numPr>
      <w:spacing w:before="200" w:after="0" w:line="240" w:lineRule="auto"/>
      <w:ind w:left="547" w:hanging="547"/>
      <w:outlineLvl w:val="1"/>
    </w:pPr>
    <w:rPr>
      <w:rFonts w:ascii="Calibri" w:eastAsiaTheme="minorEastAsia" w:hAnsi="Calibri" w:cstheme="minorHAnsi"/>
      <w:b/>
      <w:bCs/>
      <w:noProof/>
      <w:color w:val="000000" w:themeColor="text1"/>
      <w:sz w:val="24"/>
      <w:szCs w:val="24"/>
    </w:rPr>
  </w:style>
  <w:style w:type="paragraph" w:styleId="Heading3">
    <w:name w:val="heading 3"/>
    <w:basedOn w:val="Normal"/>
    <w:link w:val="Heading3Char"/>
    <w:qFormat/>
    <w:rsid w:val="00CC3499"/>
    <w:pPr>
      <w:keepNext/>
      <w:spacing w:after="0" w:line="240" w:lineRule="auto"/>
      <w:ind w:left="1440"/>
      <w:outlineLvl w:val="2"/>
    </w:pPr>
    <w:rPr>
      <w:rFonts w:ascii="Garamond" w:eastAsiaTheme="minorEastAsia" w:hAnsi="Garamond" w:cs="Arial"/>
      <w:b/>
      <w:sz w:val="24"/>
      <w:szCs w:val="26"/>
    </w:rPr>
  </w:style>
  <w:style w:type="paragraph" w:styleId="Heading4">
    <w:name w:val="heading 4"/>
    <w:basedOn w:val="Normal"/>
    <w:link w:val="Heading4Char"/>
    <w:uiPriority w:val="9"/>
    <w:qFormat/>
    <w:rsid w:val="00CC3499"/>
    <w:pPr>
      <w:keepNext/>
      <w:keepLines/>
      <w:spacing w:before="200" w:after="0" w:line="240" w:lineRule="auto"/>
      <w:ind w:left="2160"/>
      <w:outlineLvl w:val="3"/>
    </w:pPr>
    <w:rPr>
      <w:rFonts w:ascii="Times New Roman" w:eastAsiaTheme="minorEastAsia" w:hAnsi="Times New Roman" w:cs="Times New Roman"/>
      <w:b/>
      <w:i/>
      <w:color w:val="4F81BD"/>
      <w:sz w:val="24"/>
      <w:szCs w:val="24"/>
    </w:rPr>
  </w:style>
  <w:style w:type="paragraph" w:styleId="Heading5">
    <w:name w:val="heading 5"/>
    <w:basedOn w:val="Normal"/>
    <w:link w:val="Heading5Char"/>
    <w:uiPriority w:val="9"/>
    <w:qFormat/>
    <w:rsid w:val="00CC3499"/>
    <w:pPr>
      <w:keepNext/>
      <w:keepLines/>
      <w:spacing w:before="200" w:after="0" w:line="240" w:lineRule="auto"/>
      <w:ind w:left="2880"/>
      <w:outlineLvl w:val="4"/>
    </w:pPr>
    <w:rPr>
      <w:rFonts w:ascii="Times New Roman" w:eastAsiaTheme="minorEastAsia" w:hAnsi="Times New Roman" w:cs="Times New Roman"/>
      <w:color w:val="243F60"/>
      <w:sz w:val="24"/>
      <w:szCs w:val="24"/>
    </w:rPr>
  </w:style>
  <w:style w:type="paragraph" w:styleId="Heading6">
    <w:name w:val="heading 6"/>
    <w:basedOn w:val="Normal"/>
    <w:link w:val="Heading6Char"/>
    <w:uiPriority w:val="9"/>
    <w:qFormat/>
    <w:rsid w:val="00CC3499"/>
    <w:pPr>
      <w:keepNext/>
      <w:keepLines/>
      <w:spacing w:before="200" w:after="0" w:line="240" w:lineRule="auto"/>
      <w:ind w:left="3600"/>
      <w:outlineLvl w:val="5"/>
    </w:pPr>
    <w:rPr>
      <w:rFonts w:ascii="Times New Roman" w:eastAsiaTheme="minorEastAsia" w:hAnsi="Times New Roman" w:cs="Times New Roman"/>
      <w:i/>
      <w:color w:val="243F60"/>
      <w:sz w:val="24"/>
      <w:szCs w:val="24"/>
    </w:rPr>
  </w:style>
  <w:style w:type="paragraph" w:styleId="Heading7">
    <w:name w:val="heading 7"/>
    <w:basedOn w:val="Normal"/>
    <w:link w:val="Heading7Char"/>
    <w:uiPriority w:val="9"/>
    <w:qFormat/>
    <w:rsid w:val="00CC3499"/>
    <w:pPr>
      <w:keepNext/>
      <w:keepLines/>
      <w:spacing w:before="200" w:after="0" w:line="240" w:lineRule="auto"/>
      <w:ind w:left="4320"/>
      <w:outlineLvl w:val="6"/>
    </w:pPr>
    <w:rPr>
      <w:rFonts w:ascii="Times New Roman" w:eastAsiaTheme="minorEastAsia" w:hAnsi="Times New Roman" w:cs="Times New Roman"/>
      <w:i/>
      <w:color w:val="404040"/>
      <w:sz w:val="24"/>
      <w:szCs w:val="24"/>
    </w:rPr>
  </w:style>
  <w:style w:type="paragraph" w:styleId="Heading8">
    <w:name w:val="heading 8"/>
    <w:basedOn w:val="Normal"/>
    <w:link w:val="Heading8Char"/>
    <w:uiPriority w:val="9"/>
    <w:qFormat/>
    <w:rsid w:val="00CC3499"/>
    <w:pPr>
      <w:keepNext/>
      <w:keepLines/>
      <w:spacing w:before="200" w:after="0" w:line="240" w:lineRule="auto"/>
      <w:ind w:left="5040"/>
      <w:outlineLvl w:val="7"/>
    </w:pPr>
    <w:rPr>
      <w:rFonts w:ascii="Times New Roman" w:eastAsiaTheme="minorEastAsia" w:hAnsi="Times New Roman" w:cs="Times New Roman"/>
      <w:color w:val="404040"/>
      <w:sz w:val="20"/>
      <w:szCs w:val="20"/>
    </w:rPr>
  </w:style>
  <w:style w:type="paragraph" w:styleId="Heading9">
    <w:name w:val="heading 9"/>
    <w:basedOn w:val="Normal"/>
    <w:link w:val="Heading9Char"/>
    <w:uiPriority w:val="9"/>
    <w:qFormat/>
    <w:rsid w:val="00CC3499"/>
    <w:pPr>
      <w:keepNext/>
      <w:keepLines/>
      <w:spacing w:before="200" w:after="0" w:line="240" w:lineRule="auto"/>
      <w:ind w:left="5760"/>
      <w:outlineLvl w:val="8"/>
    </w:pPr>
    <w:rPr>
      <w:rFonts w:ascii="Times New Roman" w:eastAsiaTheme="minorEastAsia" w:hAnsi="Times New Roman" w:cs="Times New Roman"/>
      <w:i/>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8E8"/>
    <w:pPr>
      <w:spacing w:after="0" w:line="240" w:lineRule="auto"/>
    </w:pPr>
  </w:style>
  <w:style w:type="character" w:customStyle="1" w:styleId="Heading1Char">
    <w:name w:val="Heading 1 Char"/>
    <w:basedOn w:val="DefaultParagraphFont"/>
    <w:link w:val="Heading1"/>
    <w:uiPriority w:val="9"/>
    <w:rsid w:val="00EF17A8"/>
    <w:rPr>
      <w:rFonts w:ascii="Arial" w:eastAsiaTheme="majorEastAsia" w:hAnsi="Arial" w:cstheme="majorBidi"/>
      <w:b/>
      <w:bCs/>
      <w:color w:val="000000" w:themeColor="text1"/>
      <w:sz w:val="32"/>
      <w:szCs w:val="28"/>
    </w:rPr>
  </w:style>
  <w:style w:type="table" w:styleId="TableGrid">
    <w:name w:val="Table Grid"/>
    <w:basedOn w:val="TableNormal"/>
    <w:uiPriority w:val="59"/>
    <w:rsid w:val="009F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351428"/>
    <w:pPr>
      <w:numPr>
        <w:numId w:val="1"/>
      </w:numPr>
    </w:pPr>
  </w:style>
  <w:style w:type="numbering" w:customStyle="1" w:styleId="Style2">
    <w:name w:val="Style2"/>
    <w:uiPriority w:val="99"/>
    <w:rsid w:val="002B796C"/>
    <w:pPr>
      <w:numPr>
        <w:numId w:val="2"/>
      </w:numPr>
    </w:pPr>
  </w:style>
  <w:style w:type="character" w:styleId="Hyperlink">
    <w:name w:val="Hyperlink"/>
    <w:basedOn w:val="DefaultParagraphFont"/>
    <w:uiPriority w:val="99"/>
    <w:unhideWhenUsed/>
    <w:rsid w:val="00C42B00"/>
    <w:rPr>
      <w:color w:val="0000FF" w:themeColor="hyperlink"/>
      <w:u w:val="single"/>
    </w:rPr>
  </w:style>
  <w:style w:type="character" w:customStyle="1" w:styleId="UnresolvedMention1">
    <w:name w:val="Unresolved Mention1"/>
    <w:basedOn w:val="DefaultParagraphFont"/>
    <w:uiPriority w:val="99"/>
    <w:semiHidden/>
    <w:unhideWhenUsed/>
    <w:rsid w:val="00C42B00"/>
    <w:rPr>
      <w:color w:val="605E5C"/>
      <w:shd w:val="clear" w:color="auto" w:fill="E1DFDD"/>
    </w:rPr>
  </w:style>
  <w:style w:type="paragraph" w:styleId="ListParagraph">
    <w:name w:val="List Paragraph"/>
    <w:basedOn w:val="Normal"/>
    <w:uiPriority w:val="34"/>
    <w:qFormat/>
    <w:rsid w:val="00C42B00"/>
    <w:pPr>
      <w:ind w:left="720"/>
      <w:contextualSpacing/>
    </w:pPr>
  </w:style>
  <w:style w:type="character" w:customStyle="1" w:styleId="Heading2Char">
    <w:name w:val="Heading 2 Char"/>
    <w:basedOn w:val="DefaultParagraphFont"/>
    <w:link w:val="Heading2"/>
    <w:uiPriority w:val="9"/>
    <w:rsid w:val="000B5832"/>
    <w:rPr>
      <w:rFonts w:ascii="Calibri" w:eastAsiaTheme="minorEastAsia" w:hAnsi="Calibri" w:cstheme="minorHAnsi"/>
      <w:b/>
      <w:bCs/>
      <w:noProof/>
      <w:color w:val="000000" w:themeColor="text1"/>
      <w:sz w:val="24"/>
      <w:szCs w:val="24"/>
    </w:rPr>
  </w:style>
  <w:style w:type="character" w:customStyle="1" w:styleId="Heading3Char">
    <w:name w:val="Heading 3 Char"/>
    <w:basedOn w:val="DefaultParagraphFont"/>
    <w:link w:val="Heading3"/>
    <w:rsid w:val="00CC3499"/>
    <w:rPr>
      <w:rFonts w:ascii="Garamond" w:eastAsiaTheme="minorEastAsia" w:hAnsi="Garamond" w:cs="Arial"/>
      <w:b/>
      <w:sz w:val="24"/>
      <w:szCs w:val="26"/>
    </w:rPr>
  </w:style>
  <w:style w:type="character" w:customStyle="1" w:styleId="Heading4Char">
    <w:name w:val="Heading 4 Char"/>
    <w:basedOn w:val="DefaultParagraphFont"/>
    <w:link w:val="Heading4"/>
    <w:uiPriority w:val="9"/>
    <w:rsid w:val="00CC3499"/>
    <w:rPr>
      <w:rFonts w:ascii="Times New Roman" w:eastAsiaTheme="minorEastAsia" w:hAnsi="Times New Roman" w:cs="Times New Roman"/>
      <w:b/>
      <w:i/>
      <w:color w:val="4F81BD"/>
      <w:sz w:val="24"/>
      <w:szCs w:val="24"/>
    </w:rPr>
  </w:style>
  <w:style w:type="character" w:customStyle="1" w:styleId="Heading5Char">
    <w:name w:val="Heading 5 Char"/>
    <w:basedOn w:val="DefaultParagraphFont"/>
    <w:link w:val="Heading5"/>
    <w:uiPriority w:val="9"/>
    <w:rsid w:val="00CC3499"/>
    <w:rPr>
      <w:rFonts w:ascii="Times New Roman" w:eastAsiaTheme="minorEastAsia" w:hAnsi="Times New Roman" w:cs="Times New Roman"/>
      <w:color w:val="243F60"/>
      <w:sz w:val="24"/>
      <w:szCs w:val="24"/>
    </w:rPr>
  </w:style>
  <w:style w:type="character" w:customStyle="1" w:styleId="Heading6Char">
    <w:name w:val="Heading 6 Char"/>
    <w:basedOn w:val="DefaultParagraphFont"/>
    <w:link w:val="Heading6"/>
    <w:uiPriority w:val="9"/>
    <w:rsid w:val="00CC3499"/>
    <w:rPr>
      <w:rFonts w:ascii="Times New Roman" w:eastAsiaTheme="minorEastAsia" w:hAnsi="Times New Roman" w:cs="Times New Roman"/>
      <w:i/>
      <w:color w:val="243F60"/>
      <w:sz w:val="24"/>
      <w:szCs w:val="24"/>
    </w:rPr>
  </w:style>
  <w:style w:type="character" w:customStyle="1" w:styleId="Heading7Char">
    <w:name w:val="Heading 7 Char"/>
    <w:basedOn w:val="DefaultParagraphFont"/>
    <w:link w:val="Heading7"/>
    <w:uiPriority w:val="9"/>
    <w:rsid w:val="00CC3499"/>
    <w:rPr>
      <w:rFonts w:ascii="Times New Roman" w:eastAsiaTheme="minorEastAsia" w:hAnsi="Times New Roman" w:cs="Times New Roman"/>
      <w:i/>
      <w:color w:val="404040"/>
      <w:sz w:val="24"/>
      <w:szCs w:val="24"/>
    </w:rPr>
  </w:style>
  <w:style w:type="character" w:customStyle="1" w:styleId="Heading8Char">
    <w:name w:val="Heading 8 Char"/>
    <w:basedOn w:val="DefaultParagraphFont"/>
    <w:link w:val="Heading8"/>
    <w:uiPriority w:val="9"/>
    <w:rsid w:val="00CC3499"/>
    <w:rPr>
      <w:rFonts w:ascii="Times New Roman" w:eastAsiaTheme="minorEastAsia" w:hAnsi="Times New Roman" w:cs="Times New Roman"/>
      <w:color w:val="404040"/>
      <w:sz w:val="20"/>
      <w:szCs w:val="20"/>
    </w:rPr>
  </w:style>
  <w:style w:type="character" w:customStyle="1" w:styleId="Heading9Char">
    <w:name w:val="Heading 9 Char"/>
    <w:basedOn w:val="DefaultParagraphFont"/>
    <w:link w:val="Heading9"/>
    <w:uiPriority w:val="9"/>
    <w:rsid w:val="00CC3499"/>
    <w:rPr>
      <w:rFonts w:ascii="Times New Roman" w:eastAsiaTheme="minorEastAsia" w:hAnsi="Times New Roman" w:cs="Times New Roman"/>
      <w:i/>
      <w:color w:val="404040"/>
      <w:sz w:val="20"/>
      <w:szCs w:val="20"/>
    </w:rPr>
  </w:style>
  <w:style w:type="paragraph" w:customStyle="1" w:styleId="Default">
    <w:name w:val="Default"/>
    <w:rsid w:val="00CC3499"/>
    <w:pPr>
      <w:spacing w:after="0" w:line="240" w:lineRule="auto"/>
    </w:pPr>
    <w:rPr>
      <w:rFonts w:ascii="Arial" w:eastAsiaTheme="minorEastAsia" w:hAnsi="Arial" w:cs="Arial"/>
      <w:color w:val="000000"/>
      <w:sz w:val="24"/>
      <w:szCs w:val="24"/>
    </w:rPr>
  </w:style>
  <w:style w:type="character" w:customStyle="1" w:styleId="ms-sitemapdirectional">
    <w:name w:val="ms-sitemapdirectional"/>
    <w:basedOn w:val="DefaultParagraphFont"/>
    <w:rsid w:val="00CC3499"/>
  </w:style>
  <w:style w:type="paragraph" w:customStyle="1" w:styleId="default0">
    <w:name w:val="default"/>
    <w:basedOn w:val="Normal"/>
    <w:rsid w:val="00CC3499"/>
    <w:pPr>
      <w:spacing w:after="0" w:line="240" w:lineRule="auto"/>
    </w:pPr>
    <w:rPr>
      <w:rFonts w:ascii="Courier New" w:eastAsiaTheme="minorEastAsia" w:hAnsi="Courier New" w:cs="Courier New"/>
      <w:color w:val="000000"/>
      <w:sz w:val="24"/>
      <w:szCs w:val="24"/>
    </w:rPr>
  </w:style>
  <w:style w:type="character" w:styleId="Strong">
    <w:name w:val="Strong"/>
    <w:basedOn w:val="DefaultParagraphFont"/>
    <w:uiPriority w:val="22"/>
    <w:qFormat/>
    <w:rsid w:val="00CC3499"/>
    <w:rPr>
      <w:b/>
    </w:rPr>
  </w:style>
  <w:style w:type="character" w:styleId="FollowedHyperlink">
    <w:name w:val="FollowedHyperlink"/>
    <w:basedOn w:val="DefaultParagraphFont"/>
    <w:uiPriority w:val="99"/>
    <w:semiHidden/>
    <w:unhideWhenUsed/>
    <w:rsid w:val="00CD617D"/>
    <w:rPr>
      <w:color w:val="800080" w:themeColor="followedHyperlink"/>
      <w:u w:val="single"/>
    </w:rPr>
  </w:style>
  <w:style w:type="paragraph" w:styleId="Header">
    <w:name w:val="header"/>
    <w:basedOn w:val="Normal"/>
    <w:link w:val="HeaderChar"/>
    <w:uiPriority w:val="99"/>
    <w:unhideWhenUsed/>
    <w:rsid w:val="00BA0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E17"/>
  </w:style>
  <w:style w:type="paragraph" w:styleId="Footer">
    <w:name w:val="footer"/>
    <w:basedOn w:val="Normal"/>
    <w:link w:val="FooterChar"/>
    <w:uiPriority w:val="99"/>
    <w:unhideWhenUsed/>
    <w:rsid w:val="00BA0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E17"/>
  </w:style>
  <w:style w:type="table" w:customStyle="1" w:styleId="TableGrid1">
    <w:name w:val="Table Grid1"/>
    <w:basedOn w:val="TableNormal"/>
    <w:next w:val="TableGrid"/>
    <w:uiPriority w:val="59"/>
    <w:rsid w:val="00793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6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D41"/>
    <w:rPr>
      <w:rFonts w:ascii="Segoe UI" w:hAnsi="Segoe UI" w:cs="Segoe UI"/>
      <w:sz w:val="18"/>
      <w:szCs w:val="18"/>
    </w:rPr>
  </w:style>
  <w:style w:type="table" w:customStyle="1" w:styleId="TableGrid0">
    <w:name w:val="TableGrid"/>
    <w:rsid w:val="00FF5727"/>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 Grid2"/>
    <w:basedOn w:val="TableNormal"/>
    <w:next w:val="TableGrid"/>
    <w:uiPriority w:val="59"/>
    <w:rsid w:val="00FF5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626523">
      <w:bodyDiv w:val="1"/>
      <w:marLeft w:val="0"/>
      <w:marRight w:val="0"/>
      <w:marTop w:val="0"/>
      <w:marBottom w:val="0"/>
      <w:divBdr>
        <w:top w:val="none" w:sz="0" w:space="0" w:color="auto"/>
        <w:left w:val="none" w:sz="0" w:space="0" w:color="auto"/>
        <w:bottom w:val="none" w:sz="0" w:space="0" w:color="auto"/>
        <w:right w:val="none" w:sz="0" w:space="0" w:color="auto"/>
      </w:divBdr>
    </w:div>
    <w:div w:id="1021005556">
      <w:bodyDiv w:val="1"/>
      <w:marLeft w:val="0"/>
      <w:marRight w:val="0"/>
      <w:marTop w:val="0"/>
      <w:marBottom w:val="0"/>
      <w:divBdr>
        <w:top w:val="none" w:sz="0" w:space="0" w:color="auto"/>
        <w:left w:val="none" w:sz="0" w:space="0" w:color="auto"/>
        <w:bottom w:val="none" w:sz="0" w:space="0" w:color="auto"/>
        <w:right w:val="none" w:sz="0" w:space="0" w:color="auto"/>
      </w:divBdr>
    </w:div>
    <w:div w:id="1449154259">
      <w:bodyDiv w:val="1"/>
      <w:marLeft w:val="0"/>
      <w:marRight w:val="0"/>
      <w:marTop w:val="0"/>
      <w:marBottom w:val="0"/>
      <w:divBdr>
        <w:top w:val="none" w:sz="0" w:space="0" w:color="auto"/>
        <w:left w:val="none" w:sz="0" w:space="0" w:color="auto"/>
        <w:bottom w:val="none" w:sz="0" w:space="0" w:color="auto"/>
        <w:right w:val="none" w:sz="0" w:space="0" w:color="auto"/>
      </w:divBdr>
    </w:div>
    <w:div w:id="1654677993">
      <w:bodyDiv w:val="1"/>
      <w:marLeft w:val="0"/>
      <w:marRight w:val="0"/>
      <w:marTop w:val="0"/>
      <w:marBottom w:val="0"/>
      <w:divBdr>
        <w:top w:val="none" w:sz="0" w:space="0" w:color="auto"/>
        <w:left w:val="none" w:sz="0" w:space="0" w:color="auto"/>
        <w:bottom w:val="none" w:sz="0" w:space="0" w:color="auto"/>
        <w:right w:val="none" w:sz="0" w:space="0" w:color="auto"/>
      </w:divBdr>
    </w:div>
    <w:div w:id="1760104766">
      <w:bodyDiv w:val="1"/>
      <w:marLeft w:val="0"/>
      <w:marRight w:val="0"/>
      <w:marTop w:val="0"/>
      <w:marBottom w:val="0"/>
      <w:divBdr>
        <w:top w:val="none" w:sz="0" w:space="0" w:color="auto"/>
        <w:left w:val="none" w:sz="0" w:space="0" w:color="auto"/>
        <w:bottom w:val="none" w:sz="0" w:space="0" w:color="auto"/>
        <w:right w:val="none" w:sz="0" w:space="0" w:color="auto"/>
      </w:divBdr>
    </w:div>
    <w:div w:id="197986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orparkcollege.edu/faculty-and-staff/academic-senate/2019-2020-meetings/2019-2020-handou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3" ma:contentTypeDescription="Create a new document." ma:contentTypeScope="" ma:versionID="a32bfaf746027238140a3d8acd7a6ce3">
  <xsd:schema xmlns:xsd="http://www.w3.org/2001/XMLSchema" xmlns:xs="http://www.w3.org/2001/XMLSchema" xmlns:p="http://schemas.microsoft.com/office/2006/metadata/properties" xmlns:ns3="6985af27-5c19-4f4f-b343-804a8301db2d" xmlns:ns4="1a275411-c2ab-485b-917c-dd8c80a9279a" targetNamespace="http://schemas.microsoft.com/office/2006/metadata/properties" ma:root="true" ma:fieldsID="b76eb15ff1518f1a1f35914e9ea8e9ce" ns3:_="" ns4:_="">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10BC4-003C-46B9-AEA7-B75457A1583C}">
  <ds:schemaRefs>
    <ds:schemaRef ds:uri="http://schemas.microsoft.com/sharepoint/v3/contenttype/forms"/>
  </ds:schemaRefs>
</ds:datastoreItem>
</file>

<file path=customXml/itemProps2.xml><?xml version="1.0" encoding="utf-8"?>
<ds:datastoreItem xmlns:ds="http://schemas.openxmlformats.org/officeDocument/2006/customXml" ds:itemID="{B7621854-5BD4-47C6-86CC-C4976C4EE3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A52A1E-BEA9-445B-831A-5C39A1025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A5468E-5653-4B3A-8A09-F44FA68E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Butler</dc:creator>
  <cp:lastModifiedBy>Renee Butler</cp:lastModifiedBy>
  <cp:revision>2</cp:revision>
  <cp:lastPrinted>2020-05-01T19:58:00Z</cp:lastPrinted>
  <dcterms:created xsi:type="dcterms:W3CDTF">2020-05-01T19:58:00Z</dcterms:created>
  <dcterms:modified xsi:type="dcterms:W3CDTF">2020-05-01T19:58:00Z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