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70924287"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186E95">
        <w:rPr>
          <w:rFonts w:cs="Arial"/>
          <w:b/>
          <w:bCs w:val="0"/>
        </w:rPr>
        <w:t>August</w:t>
      </w:r>
      <w:r w:rsidR="00A25C13">
        <w:rPr>
          <w:rFonts w:cs="Arial"/>
          <w:b/>
          <w:bCs w:val="0"/>
        </w:rPr>
        <w:t xml:space="preserve"> </w:t>
      </w:r>
      <w:r w:rsidR="00186E95">
        <w:rPr>
          <w:rFonts w:cs="Arial"/>
          <w:b/>
          <w:bCs w:val="0"/>
        </w:rPr>
        <w:t>25</w:t>
      </w:r>
      <w:r w:rsidR="00A25C13">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Matt Calfin</w:t>
            </w:r>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35E4AEBE" w:rsidR="00527F7E" w:rsidRDefault="00186E95" w:rsidP="00666631">
            <w:pPr>
              <w:jc w:val="center"/>
              <w:rPr>
                <w:sz w:val="16"/>
                <w:szCs w:val="20"/>
              </w:rPr>
            </w:pPr>
            <w:r>
              <w:rPr>
                <w:sz w:val="16"/>
                <w:szCs w:val="20"/>
              </w:rPr>
              <w:t>Ruth Bennington (interim)</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Claudia Wilroy</w:t>
            </w:r>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EB921FE" w14:textId="77777777" w:rsidR="00C40EE5" w:rsidRPr="00F41F6D" w:rsidRDefault="00B319D8" w:rsidP="00666631">
            <w:pPr>
              <w:jc w:val="center"/>
              <w:rPr>
                <w:sz w:val="16"/>
                <w:szCs w:val="20"/>
              </w:rPr>
            </w:pPr>
            <w:bookmarkStart w:id="0" w:name="_GoBack"/>
            <w:r w:rsidRPr="00F41F6D">
              <w:rPr>
                <w:sz w:val="16"/>
                <w:szCs w:val="20"/>
              </w:rPr>
              <w:t>Claudia Gutierrez</w:t>
            </w:r>
          </w:p>
          <w:bookmarkEnd w:id="0"/>
          <w:p w14:paraId="0636E184" w14:textId="11557857" w:rsidR="00186E95" w:rsidRPr="00186E95" w:rsidRDefault="00186E95" w:rsidP="00666631">
            <w:pPr>
              <w:jc w:val="center"/>
              <w:rPr>
                <w:sz w:val="16"/>
                <w:szCs w:val="20"/>
              </w:rPr>
            </w:pPr>
            <w:r>
              <w:rPr>
                <w:sz w:val="16"/>
                <w:szCs w:val="20"/>
              </w:rPr>
              <w:t>Chris Copeland</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0BE63B97" w14:textId="4A405542" w:rsidR="00B64987" w:rsidRDefault="00A85600" w:rsidP="00091AEF">
            <w:pPr>
              <w:rPr>
                <w:rFonts w:cs="Arial"/>
                <w:b/>
                <w:sz w:val="16"/>
                <w:szCs w:val="16"/>
              </w:rPr>
            </w:pPr>
            <w:r>
              <w:rPr>
                <w:rFonts w:cs="Arial"/>
                <w:b/>
                <w:sz w:val="16"/>
                <w:szCs w:val="16"/>
              </w:rPr>
              <w:t>Sarah Martinson</w:t>
            </w:r>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proofErr w:type="spellStart"/>
            <w:r>
              <w:rPr>
                <w:rFonts w:cs="Arial"/>
                <w:b/>
                <w:sz w:val="16"/>
                <w:szCs w:val="16"/>
              </w:rPr>
              <w:t>Icess</w:t>
            </w:r>
            <w:proofErr w:type="spellEnd"/>
            <w:r>
              <w:rPr>
                <w:rFonts w:cs="Arial"/>
                <w:b/>
                <w:sz w:val="16"/>
                <w:szCs w:val="16"/>
              </w:rPr>
              <w:t xml:space="preserve"> </w:t>
            </w:r>
            <w:proofErr w:type="spellStart"/>
            <w:r>
              <w:rPr>
                <w:rFonts w:cs="Arial"/>
                <w:b/>
                <w:sz w:val="16"/>
                <w:szCs w:val="16"/>
              </w:rPr>
              <w:t>Nisce</w:t>
            </w:r>
            <w:proofErr w:type="spellEnd"/>
            <w:r>
              <w:rPr>
                <w:rFonts w:cs="Arial"/>
                <w:b/>
                <w:sz w:val="16"/>
                <w:szCs w:val="16"/>
              </w:rPr>
              <w:t xml:space="preserve"> (student worker)</w:t>
            </w:r>
          </w:p>
          <w:p w14:paraId="01D126F5" w14:textId="06625043" w:rsidR="00B64987" w:rsidRDefault="00B64987" w:rsidP="00835A38">
            <w:pPr>
              <w:rPr>
                <w:rFonts w:cs="Arial"/>
                <w:b/>
                <w:sz w:val="16"/>
                <w:szCs w:val="16"/>
              </w:rPr>
            </w:pPr>
            <w:r>
              <w:rPr>
                <w:rFonts w:cs="Arial"/>
                <w:b/>
                <w:sz w:val="16"/>
                <w:szCs w:val="16"/>
              </w:rPr>
              <w:t>Cynthia Sheaks-McGowan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1E0A849C" w:rsidR="00736EEE" w:rsidRDefault="00736EEE" w:rsidP="005C6710">
            <w:pPr>
              <w:jc w:val="center"/>
              <w:rPr>
                <w:sz w:val="16"/>
                <w:szCs w:val="12"/>
                <w:lang w:val="it-IT"/>
              </w:rPr>
            </w:pP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r w:rsidRPr="00930697">
              <w:rPr>
                <w:sz w:val="16"/>
                <w:szCs w:val="12"/>
              </w:rPr>
              <w:t>Loay Alnaji</w:t>
            </w:r>
          </w:p>
        </w:tc>
        <w:tc>
          <w:tcPr>
            <w:tcW w:w="242" w:type="pct"/>
          </w:tcPr>
          <w:p w14:paraId="1B4A20B4" w14:textId="0BECAC84" w:rsidR="00736EEE" w:rsidRPr="0036296F" w:rsidRDefault="00736EEE" w:rsidP="005C6710">
            <w:pPr>
              <w:jc w:val="center"/>
              <w:rPr>
                <w:sz w:val="16"/>
                <w:szCs w:val="12"/>
              </w:rPr>
            </w:pP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r>
              <w:rPr>
                <w:sz w:val="16"/>
                <w:szCs w:val="12"/>
              </w:rPr>
              <w:t>Esmaail Nikjeh</w:t>
            </w:r>
          </w:p>
        </w:tc>
        <w:tc>
          <w:tcPr>
            <w:tcW w:w="242" w:type="pct"/>
          </w:tcPr>
          <w:p w14:paraId="5C464823" w14:textId="14D363D8" w:rsidR="00736EEE" w:rsidRPr="0036296F" w:rsidRDefault="00736EEE" w:rsidP="005C6710">
            <w:pPr>
              <w:jc w:val="center"/>
              <w:rPr>
                <w:sz w:val="16"/>
                <w:szCs w:val="12"/>
              </w:rPr>
            </w:pP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1"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1"/>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Brian Herlocker</w:t>
            </w:r>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510086E9"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7B7E49BF" w:rsidR="00736EEE" w:rsidRPr="00834094" w:rsidRDefault="00834094" w:rsidP="00666631">
            <w:pPr>
              <w:jc w:val="center"/>
              <w:rPr>
                <w:sz w:val="16"/>
                <w:szCs w:val="12"/>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42" w:type="pct"/>
          </w:tcPr>
          <w:p w14:paraId="06B8447F" w14:textId="73BF8FB1"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1CEA24A7" w:rsidR="00736EEE" w:rsidRPr="0036296F" w:rsidRDefault="00736EEE" w:rsidP="00704407">
            <w:pPr>
              <w:jc w:val="center"/>
              <w:rPr>
                <w:sz w:val="16"/>
                <w:szCs w:val="12"/>
              </w:rPr>
            </w:pP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0503B88D"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w:t>
            </w:r>
            <w:r w:rsidR="00C069A0">
              <w:rPr>
                <w:b w:val="0"/>
                <w:bCs/>
                <w:color w:val="000000"/>
                <w:sz w:val="16"/>
                <w:szCs w:val="16"/>
              </w:rPr>
              <w:t>1</w:t>
            </w:r>
          </w:p>
          <w:p w14:paraId="56DFB8C9" w14:textId="156D7DDA"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00A85600">
              <w:rPr>
                <w:color w:val="000000"/>
                <w:sz w:val="16"/>
                <w:szCs w:val="16"/>
              </w:rPr>
              <w:t xml:space="preserve"> 2:30</w:t>
            </w:r>
          </w:p>
        </w:tc>
        <w:tc>
          <w:tcPr>
            <w:tcW w:w="2701" w:type="pct"/>
          </w:tcPr>
          <w:p w14:paraId="04B4671B" w14:textId="74C98862"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w:t>
            </w:r>
            <w:r w:rsidR="00C069A0">
              <w:rPr>
                <w:b w:val="0"/>
                <w:bCs/>
                <w:color w:val="000000"/>
                <w:sz w:val="16"/>
                <w:szCs w:val="16"/>
              </w:rPr>
              <w:t>2</w:t>
            </w:r>
          </w:p>
          <w:p w14:paraId="17E41BFA" w14:textId="2AC7043B"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00A85600">
              <w:rPr>
                <w:color w:val="000000"/>
                <w:sz w:val="16"/>
                <w:szCs w:val="16"/>
              </w:rPr>
              <w:t xml:space="preserve"> 2:30pm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27774EA" w:rsidR="00835A38" w:rsidRPr="00C069A0" w:rsidRDefault="00835A38" w:rsidP="00F42509">
            <w:pPr>
              <w:jc w:val="center"/>
              <w:rPr>
                <w:b w:val="0"/>
                <w:bCs/>
                <w:sz w:val="16"/>
                <w:szCs w:val="16"/>
              </w:rPr>
            </w:pPr>
            <w:r w:rsidRPr="00C069A0">
              <w:rPr>
                <w:b w:val="0"/>
                <w:bCs/>
                <w:sz w:val="16"/>
                <w:szCs w:val="16"/>
              </w:rPr>
              <w:t>08/2</w:t>
            </w:r>
            <w:r w:rsidR="00C069A0">
              <w:rPr>
                <w:b w:val="0"/>
                <w:bCs/>
                <w:sz w:val="16"/>
                <w:szCs w:val="16"/>
              </w:rPr>
              <w:t>5</w:t>
            </w:r>
            <w:r w:rsidR="00A85600">
              <w:rPr>
                <w:b w:val="0"/>
                <w:bCs/>
                <w:sz w:val="16"/>
                <w:szCs w:val="16"/>
              </w:rPr>
              <w:t>/21 (Zoom)</w:t>
            </w:r>
          </w:p>
        </w:tc>
        <w:tc>
          <w:tcPr>
            <w:tcW w:w="2701" w:type="pct"/>
          </w:tcPr>
          <w:p w14:paraId="4CF6CB75" w14:textId="096E1F11" w:rsidR="00835A38" w:rsidRPr="00C069A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sidRPr="00C069A0">
              <w:rPr>
                <w:sz w:val="16"/>
                <w:szCs w:val="16"/>
              </w:rPr>
              <w:t>01/2</w:t>
            </w:r>
            <w:r w:rsidR="00C069A0">
              <w:rPr>
                <w:sz w:val="16"/>
                <w:szCs w:val="16"/>
              </w:rPr>
              <w:t>6</w:t>
            </w:r>
            <w:r w:rsidR="00A85600">
              <w:rPr>
                <w:sz w:val="16"/>
                <w:szCs w:val="16"/>
              </w:rPr>
              <w:t>/22</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337FDEA4" w:rsidR="00835A38" w:rsidRPr="00C069A0" w:rsidRDefault="00835A38" w:rsidP="00F42509">
            <w:pPr>
              <w:jc w:val="center"/>
              <w:rPr>
                <w:b w:val="0"/>
                <w:bCs/>
                <w:sz w:val="16"/>
                <w:szCs w:val="16"/>
              </w:rPr>
            </w:pPr>
            <w:r w:rsidRPr="00C069A0">
              <w:rPr>
                <w:b w:val="0"/>
                <w:bCs/>
                <w:sz w:val="16"/>
                <w:szCs w:val="16"/>
              </w:rPr>
              <w:t>09/2</w:t>
            </w:r>
            <w:r w:rsidR="00C069A0">
              <w:rPr>
                <w:b w:val="0"/>
                <w:bCs/>
                <w:sz w:val="16"/>
                <w:szCs w:val="16"/>
              </w:rPr>
              <w:t>2</w:t>
            </w:r>
            <w:r w:rsidR="00A85600">
              <w:rPr>
                <w:b w:val="0"/>
                <w:bCs/>
                <w:sz w:val="16"/>
                <w:szCs w:val="16"/>
              </w:rPr>
              <w:t>/21 (Zoom)</w:t>
            </w:r>
          </w:p>
        </w:tc>
        <w:tc>
          <w:tcPr>
            <w:tcW w:w="2701" w:type="pct"/>
          </w:tcPr>
          <w:p w14:paraId="4864859B" w14:textId="072DE719" w:rsidR="00835A38" w:rsidRPr="00C069A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sidRPr="00C069A0">
              <w:rPr>
                <w:sz w:val="16"/>
                <w:szCs w:val="16"/>
              </w:rPr>
              <w:t>02/2</w:t>
            </w:r>
            <w:r w:rsidR="00C069A0">
              <w:rPr>
                <w:sz w:val="16"/>
                <w:szCs w:val="16"/>
              </w:rPr>
              <w:t>3</w:t>
            </w:r>
            <w:r w:rsidR="00A85600">
              <w:rPr>
                <w:sz w:val="16"/>
                <w:szCs w:val="16"/>
              </w:rPr>
              <w:t>/22</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0EB1CBB3" w:rsidR="00835A38" w:rsidRPr="00C069A0" w:rsidRDefault="00835A38" w:rsidP="00F42509">
            <w:pPr>
              <w:jc w:val="center"/>
              <w:rPr>
                <w:b w:val="0"/>
                <w:bCs/>
                <w:sz w:val="16"/>
                <w:szCs w:val="16"/>
              </w:rPr>
            </w:pPr>
            <w:r w:rsidRPr="00C069A0">
              <w:rPr>
                <w:b w:val="0"/>
                <w:bCs/>
                <w:sz w:val="16"/>
                <w:szCs w:val="16"/>
              </w:rPr>
              <w:t>10/</w:t>
            </w:r>
            <w:r w:rsidR="00C069A0">
              <w:rPr>
                <w:b w:val="0"/>
                <w:bCs/>
                <w:sz w:val="16"/>
                <w:szCs w:val="16"/>
              </w:rPr>
              <w:t>27</w:t>
            </w:r>
            <w:r w:rsidR="00A85600">
              <w:rPr>
                <w:b w:val="0"/>
                <w:bCs/>
                <w:sz w:val="16"/>
                <w:szCs w:val="16"/>
              </w:rPr>
              <w:t>/21</w:t>
            </w:r>
          </w:p>
        </w:tc>
        <w:tc>
          <w:tcPr>
            <w:tcW w:w="2701" w:type="pct"/>
          </w:tcPr>
          <w:p w14:paraId="2C5D8DF1" w14:textId="24B82483" w:rsidR="00835A38" w:rsidRPr="00C069A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sidRPr="00C069A0">
              <w:rPr>
                <w:sz w:val="16"/>
                <w:szCs w:val="16"/>
              </w:rPr>
              <w:t>03/2</w:t>
            </w:r>
            <w:r w:rsidR="00C069A0">
              <w:rPr>
                <w:sz w:val="16"/>
                <w:szCs w:val="16"/>
              </w:rPr>
              <w:t>3</w:t>
            </w:r>
            <w:r w:rsidR="00A85600">
              <w:rPr>
                <w:sz w:val="16"/>
                <w:szCs w:val="16"/>
              </w:rPr>
              <w:t>/22</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34E179D5" w:rsidR="00835A38" w:rsidRPr="00C069A0" w:rsidRDefault="00835A38" w:rsidP="00F42509">
            <w:pPr>
              <w:jc w:val="center"/>
              <w:rPr>
                <w:b w:val="0"/>
                <w:bCs/>
                <w:sz w:val="16"/>
                <w:szCs w:val="16"/>
              </w:rPr>
            </w:pPr>
            <w:r w:rsidRPr="00C069A0">
              <w:rPr>
                <w:b w:val="0"/>
                <w:bCs/>
                <w:sz w:val="16"/>
                <w:szCs w:val="16"/>
              </w:rPr>
              <w:t>11/1</w:t>
            </w:r>
            <w:r w:rsidR="00C069A0">
              <w:rPr>
                <w:b w:val="0"/>
                <w:bCs/>
                <w:sz w:val="16"/>
                <w:szCs w:val="16"/>
              </w:rPr>
              <w:t>7</w:t>
            </w:r>
            <w:r w:rsidR="00A85600">
              <w:rPr>
                <w:b w:val="0"/>
                <w:bCs/>
                <w:sz w:val="16"/>
                <w:szCs w:val="16"/>
              </w:rPr>
              <w:t>/21*</w:t>
            </w:r>
          </w:p>
        </w:tc>
        <w:tc>
          <w:tcPr>
            <w:tcW w:w="2701" w:type="pct"/>
          </w:tcPr>
          <w:p w14:paraId="7155FB25" w14:textId="594CEE35" w:rsidR="00835A38" w:rsidRPr="00C069A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sidRPr="00C069A0">
              <w:rPr>
                <w:sz w:val="16"/>
                <w:szCs w:val="16"/>
              </w:rPr>
              <w:t>04/2</w:t>
            </w:r>
            <w:r w:rsidR="00C069A0">
              <w:rPr>
                <w:sz w:val="16"/>
                <w:szCs w:val="16"/>
              </w:rPr>
              <w:t>7</w:t>
            </w:r>
            <w:r w:rsidR="00A85600">
              <w:rPr>
                <w:sz w:val="16"/>
                <w:szCs w:val="16"/>
              </w:rPr>
              <w:t>/22</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1D316BC0" w14:textId="7DEC08AC" w:rsidR="00017F9E" w:rsidRPr="00CD54A2" w:rsidRDefault="00017F9E" w:rsidP="00F41F6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2F4AC2B5" w:rsidR="000243A3" w:rsidRPr="00FD4179" w:rsidRDefault="00214A1D" w:rsidP="00641299">
            <w:pPr>
              <w:pStyle w:val="ListParagraph"/>
              <w:numPr>
                <w:ilvl w:val="0"/>
                <w:numId w:val="21"/>
              </w:numPr>
              <w:rPr>
                <w:sz w:val="18"/>
                <w:szCs w:val="18"/>
              </w:rPr>
            </w:pPr>
            <w:r>
              <w:rPr>
                <w:rStyle w:val="Hyperlink"/>
                <w:bCs/>
                <w:color w:val="000000" w:themeColor="text1"/>
                <w:sz w:val="18"/>
                <w:szCs w:val="18"/>
                <w:u w:val="none"/>
              </w:rPr>
              <w:t>Review of Charter</w:t>
            </w:r>
            <w:r w:rsidR="000D301B">
              <w:rPr>
                <w:rStyle w:val="Hyperlink"/>
                <w:bCs/>
                <w:color w:val="000000" w:themeColor="text1"/>
                <w:sz w:val="18"/>
                <w:szCs w:val="18"/>
                <w:u w:val="none"/>
              </w:rPr>
              <w:t xml:space="preserve"> and Meeting Dates</w:t>
            </w:r>
            <w:r>
              <w:rPr>
                <w:rStyle w:val="Hyperlink"/>
                <w:bCs/>
                <w:color w:val="000000" w:themeColor="text1"/>
                <w:sz w:val="18"/>
                <w:szCs w:val="18"/>
                <w:u w:val="none"/>
              </w:rPr>
              <w:t xml:space="preserve"> – Ruth </w:t>
            </w:r>
            <w:r w:rsidR="004E5422">
              <w:rPr>
                <w:rStyle w:val="Hyperlink"/>
                <w:bCs/>
                <w:color w:val="000000" w:themeColor="text1"/>
                <w:sz w:val="18"/>
                <w:szCs w:val="18"/>
                <w:u w:val="none"/>
              </w:rPr>
              <w:t>(2:35-2:40pm)</w:t>
            </w:r>
          </w:p>
        </w:tc>
        <w:tc>
          <w:tcPr>
            <w:tcW w:w="2446" w:type="pct"/>
          </w:tcPr>
          <w:p w14:paraId="1EEEBF53" w14:textId="7E03F7A7" w:rsidR="00DF40B4" w:rsidRPr="00727A30" w:rsidRDefault="00DF40B4" w:rsidP="00F41F6D">
            <w:pPr>
              <w:pStyle w:val="ListParagraph"/>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482E85BB" w14:textId="520B42F4" w:rsidR="000243A3" w:rsidRPr="004D1C67"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 </w:t>
            </w: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57F452FB" w:rsidR="002A4FE4" w:rsidRPr="00FD4179" w:rsidRDefault="00214A1D" w:rsidP="00765995">
            <w:pPr>
              <w:pStyle w:val="ListParagraph"/>
              <w:numPr>
                <w:ilvl w:val="0"/>
                <w:numId w:val="21"/>
              </w:numPr>
              <w:rPr>
                <w:rStyle w:val="Hyperlink"/>
                <w:color w:val="000000" w:themeColor="text1"/>
                <w:sz w:val="18"/>
                <w:szCs w:val="18"/>
                <w:u w:val="none"/>
              </w:rPr>
            </w:pPr>
            <w:r w:rsidRPr="00FD4179">
              <w:rPr>
                <w:rStyle w:val="Hyperlink"/>
                <w:bCs/>
                <w:color w:val="000000" w:themeColor="text1"/>
                <w:sz w:val="18"/>
                <w:szCs w:val="18"/>
                <w:u w:val="none"/>
              </w:rPr>
              <w:t xml:space="preserve">Approval </w:t>
            </w:r>
            <w:r>
              <w:rPr>
                <w:rStyle w:val="Hyperlink"/>
                <w:bCs/>
                <w:color w:val="000000" w:themeColor="text1"/>
                <w:sz w:val="18"/>
                <w:szCs w:val="18"/>
                <w:u w:val="none"/>
              </w:rPr>
              <w:t xml:space="preserve">of April 2021 </w:t>
            </w:r>
            <w:r w:rsidRPr="00FD4179">
              <w:rPr>
                <w:rStyle w:val="Hyperlink"/>
                <w:bCs/>
                <w:color w:val="000000" w:themeColor="text1"/>
                <w:sz w:val="18"/>
                <w:szCs w:val="18"/>
                <w:u w:val="none"/>
              </w:rPr>
              <w:t>Minutes</w:t>
            </w:r>
            <w:r>
              <w:rPr>
                <w:rStyle w:val="Hyperlink"/>
                <w:bCs/>
                <w:color w:val="000000" w:themeColor="text1"/>
                <w:sz w:val="18"/>
                <w:szCs w:val="18"/>
                <w:u w:val="none"/>
              </w:rPr>
              <w:t xml:space="preserve"> (2:</w:t>
            </w:r>
            <w:r w:rsidR="008311BE">
              <w:rPr>
                <w:rStyle w:val="Hyperlink"/>
                <w:bCs/>
                <w:color w:val="000000" w:themeColor="text1"/>
                <w:sz w:val="18"/>
                <w:szCs w:val="18"/>
                <w:u w:val="none"/>
              </w:rPr>
              <w:t>40</w:t>
            </w:r>
            <w:r>
              <w:rPr>
                <w:rStyle w:val="Hyperlink"/>
                <w:bCs/>
                <w:color w:val="000000" w:themeColor="text1"/>
                <w:sz w:val="18"/>
                <w:szCs w:val="18"/>
                <w:u w:val="none"/>
              </w:rPr>
              <w:t>-2:4</w:t>
            </w:r>
            <w:r w:rsidR="008311BE">
              <w:rPr>
                <w:rStyle w:val="Hyperlink"/>
                <w:bCs/>
                <w:color w:val="000000" w:themeColor="text1"/>
                <w:sz w:val="18"/>
                <w:szCs w:val="18"/>
                <w:u w:val="none"/>
              </w:rPr>
              <w:t>5</w:t>
            </w:r>
            <w:r>
              <w:rPr>
                <w:rStyle w:val="Hyperlink"/>
                <w:bCs/>
                <w:color w:val="000000" w:themeColor="text1"/>
                <w:sz w:val="18"/>
                <w:szCs w:val="18"/>
                <w:u w:val="none"/>
              </w:rPr>
              <w:t>pm)</w:t>
            </w:r>
            <w:r w:rsidR="00F8359A">
              <w:rPr>
                <w:bCs/>
                <w:color w:val="000000" w:themeColor="text1"/>
                <w:sz w:val="18"/>
                <w:szCs w:val="18"/>
              </w:rPr>
              <w:t xml:space="preserve"> </w:t>
            </w:r>
          </w:p>
        </w:tc>
        <w:tc>
          <w:tcPr>
            <w:tcW w:w="2446" w:type="pct"/>
          </w:tcPr>
          <w:p w14:paraId="494B6A33" w14:textId="685D545D" w:rsidR="002A4FE4" w:rsidRDefault="002A4FE4"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15147B7C" w14:textId="7FDA8A98" w:rsidR="00F41F6D" w:rsidRPr="004D1C67" w:rsidRDefault="00F41F6D" w:rsidP="00F41F6D">
            <w:pPr>
              <w:cnfStyle w:val="000000100000" w:firstRow="0" w:lastRow="0" w:firstColumn="0" w:lastColumn="0" w:oddVBand="0" w:evenVBand="0" w:oddHBand="1" w:evenHBand="0" w:firstRowFirstColumn="0" w:firstRowLastColumn="0" w:lastRowFirstColumn="0" w:lastRowLastColumn="0"/>
              <w:rPr>
                <w:sz w:val="18"/>
                <w:szCs w:val="18"/>
              </w:rPr>
            </w:pPr>
          </w:p>
          <w:p w14:paraId="6D35F01B" w14:textId="37A20B09" w:rsidR="002A4FE4" w:rsidRPr="004D1C67" w:rsidRDefault="002A4FE4" w:rsidP="00214A1D">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16997E4C" w:rsidR="009D031F" w:rsidRPr="005A450F" w:rsidRDefault="00214A1D" w:rsidP="0011022F">
            <w:pPr>
              <w:pStyle w:val="ListParagraph"/>
              <w:numPr>
                <w:ilvl w:val="0"/>
                <w:numId w:val="21"/>
              </w:numPr>
              <w:rPr>
                <w:sz w:val="18"/>
                <w:szCs w:val="18"/>
              </w:rPr>
            </w:pPr>
            <w:r w:rsidRPr="00214A1D">
              <w:rPr>
                <w:sz w:val="18"/>
                <w:szCs w:val="18"/>
              </w:rPr>
              <w:t>Goals</w:t>
            </w:r>
            <w:r>
              <w:rPr>
                <w:sz w:val="18"/>
                <w:szCs w:val="18"/>
              </w:rPr>
              <w:t xml:space="preserve"> Update – Ruth</w:t>
            </w:r>
            <w:r w:rsidR="009D031F">
              <w:rPr>
                <w:sz w:val="18"/>
                <w:szCs w:val="18"/>
              </w:rPr>
              <w:t xml:space="preserve"> </w:t>
            </w:r>
            <w:r w:rsidR="00F8359A">
              <w:rPr>
                <w:sz w:val="18"/>
                <w:szCs w:val="18"/>
              </w:rPr>
              <w:t>(2:4</w:t>
            </w:r>
            <w:r w:rsidR="008311BE">
              <w:rPr>
                <w:sz w:val="18"/>
                <w:szCs w:val="18"/>
              </w:rPr>
              <w:t>5</w:t>
            </w:r>
            <w:r w:rsidR="00F8359A">
              <w:rPr>
                <w:sz w:val="18"/>
                <w:szCs w:val="18"/>
              </w:rPr>
              <w:t>-2:50</w:t>
            </w:r>
            <w:r w:rsidR="00312150">
              <w:rPr>
                <w:sz w:val="18"/>
                <w:szCs w:val="18"/>
              </w:rPr>
              <w:t>pm</w:t>
            </w:r>
            <w:r w:rsidR="009D031F">
              <w:rPr>
                <w:sz w:val="18"/>
                <w:szCs w:val="18"/>
              </w:rPr>
              <w:t>)</w:t>
            </w:r>
            <w:r w:rsidR="00F8359A">
              <w:rPr>
                <w:sz w:val="18"/>
                <w:szCs w:val="18"/>
              </w:rPr>
              <w:t xml:space="preserve"> </w:t>
            </w:r>
          </w:p>
        </w:tc>
        <w:tc>
          <w:tcPr>
            <w:tcW w:w="2446" w:type="pct"/>
          </w:tcPr>
          <w:p w14:paraId="4A287F8A" w14:textId="3773D00E" w:rsidR="00B67B39" w:rsidRPr="006D166C" w:rsidRDefault="00B67B39" w:rsidP="00F41F6D">
            <w:pPr>
              <w:pStyle w:val="ListParagrap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EB1A654" w14:textId="77777777" w:rsidR="009D031F" w:rsidRPr="004D1C67" w:rsidRDefault="009D031F"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8311BE" w:rsidRPr="004D1C67" w14:paraId="416B7C89" w14:textId="77777777" w:rsidTr="009D031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52C3463" w14:textId="505E38BE" w:rsidR="008311BE" w:rsidRPr="00214A1D" w:rsidRDefault="008311BE" w:rsidP="0011022F">
            <w:pPr>
              <w:pStyle w:val="ListParagraph"/>
              <w:numPr>
                <w:ilvl w:val="0"/>
                <w:numId w:val="21"/>
              </w:numPr>
              <w:rPr>
                <w:sz w:val="18"/>
                <w:szCs w:val="18"/>
              </w:rPr>
            </w:pPr>
            <w:r>
              <w:rPr>
                <w:sz w:val="18"/>
                <w:szCs w:val="18"/>
              </w:rPr>
              <w:t>DE Professional Development – Matt Calfin (2:50-3:00pm)</w:t>
            </w:r>
          </w:p>
        </w:tc>
        <w:tc>
          <w:tcPr>
            <w:tcW w:w="2446" w:type="pct"/>
          </w:tcPr>
          <w:p w14:paraId="0BE26F8B" w14:textId="3E00CF68" w:rsidR="000A4982" w:rsidRDefault="000A4982" w:rsidP="00F41F6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8DDD61B" w14:textId="77777777" w:rsidR="008311BE" w:rsidRPr="00451F49" w:rsidRDefault="008311BE" w:rsidP="00451F49">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3D42D47B"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0E4F461E" w:rsidR="009D031F" w:rsidRDefault="00214A1D" w:rsidP="000E6F8E">
            <w:pPr>
              <w:pStyle w:val="ListParagraph"/>
              <w:numPr>
                <w:ilvl w:val="0"/>
                <w:numId w:val="21"/>
              </w:numPr>
              <w:rPr>
                <w:sz w:val="18"/>
                <w:szCs w:val="18"/>
              </w:rPr>
            </w:pPr>
            <w:r>
              <w:rPr>
                <w:sz w:val="18"/>
                <w:szCs w:val="18"/>
              </w:rPr>
              <w:t>POCR Update – Anasheh (</w:t>
            </w:r>
            <w:r w:rsidR="008311BE">
              <w:rPr>
                <w:sz w:val="18"/>
                <w:szCs w:val="18"/>
              </w:rPr>
              <w:t>3:00</w:t>
            </w:r>
            <w:r>
              <w:rPr>
                <w:sz w:val="18"/>
                <w:szCs w:val="18"/>
              </w:rPr>
              <w:t>-3:</w:t>
            </w:r>
            <w:r w:rsidR="008311BE">
              <w:rPr>
                <w:sz w:val="18"/>
                <w:szCs w:val="18"/>
              </w:rPr>
              <w:t>1</w:t>
            </w:r>
            <w:r>
              <w:rPr>
                <w:sz w:val="18"/>
                <w:szCs w:val="18"/>
              </w:rPr>
              <w:t>0pm)</w:t>
            </w:r>
          </w:p>
        </w:tc>
        <w:tc>
          <w:tcPr>
            <w:tcW w:w="2446" w:type="pct"/>
          </w:tcPr>
          <w:p w14:paraId="2C639E1B" w14:textId="619B84E2" w:rsidR="00CC2F08" w:rsidRPr="00F41F6D" w:rsidRDefault="00CC2F08" w:rsidP="00F41F6D">
            <w:pPr>
              <w:ind w:left="360"/>
              <w:cnfStyle w:val="000000000000" w:firstRow="0" w:lastRow="0" w:firstColumn="0" w:lastColumn="0" w:oddVBand="0" w:evenVBand="0" w:oddHBand="0" w:evenHBand="0" w:firstRowFirstColumn="0" w:firstRowLastColumn="0" w:lastRowFirstColumn="0" w:lastRowLastColumn="0"/>
              <w:rPr>
                <w:sz w:val="18"/>
                <w:szCs w:val="18"/>
              </w:rPr>
            </w:pPr>
          </w:p>
          <w:p w14:paraId="760C0E69" w14:textId="4D7F6C1E" w:rsidR="00CC2F08" w:rsidRPr="00CC2F08" w:rsidRDefault="00CC2F08" w:rsidP="00CC2F08">
            <w:pPr>
              <w:pStyle w:val="ListParagrap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4791BE6A" w14:textId="77777777" w:rsidR="009D031F" w:rsidRPr="004D1C67" w:rsidRDefault="009D031F"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0A4959D"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588A5EBB" w:rsidR="00A2737D" w:rsidRDefault="00214A1D"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Peralta Equity Rubric – </w:t>
            </w:r>
            <w:r w:rsidR="00A85600">
              <w:rPr>
                <w:rStyle w:val="Hyperlink"/>
                <w:color w:val="000000" w:themeColor="text1"/>
                <w:sz w:val="18"/>
                <w:szCs w:val="18"/>
                <w:u w:val="none"/>
              </w:rPr>
              <w:t>Michael and Anasheh</w:t>
            </w:r>
            <w:r w:rsidR="000E6F8E">
              <w:rPr>
                <w:rStyle w:val="Hyperlink"/>
                <w:color w:val="000000" w:themeColor="text1"/>
                <w:sz w:val="18"/>
                <w:szCs w:val="18"/>
                <w:u w:val="none"/>
              </w:rPr>
              <w:t xml:space="preserve"> (</w:t>
            </w:r>
            <w:r w:rsidR="00F8359A">
              <w:rPr>
                <w:rStyle w:val="Hyperlink"/>
                <w:color w:val="000000" w:themeColor="text1"/>
                <w:sz w:val="18"/>
                <w:szCs w:val="18"/>
                <w:u w:val="none"/>
              </w:rPr>
              <w:t>3:</w:t>
            </w:r>
            <w:r w:rsidR="008311BE">
              <w:rPr>
                <w:rStyle w:val="Hyperlink"/>
                <w:color w:val="000000" w:themeColor="text1"/>
                <w:sz w:val="18"/>
                <w:szCs w:val="18"/>
                <w:u w:val="none"/>
              </w:rPr>
              <w:t>1</w:t>
            </w:r>
            <w:r w:rsidR="00F8359A">
              <w:rPr>
                <w:rStyle w:val="Hyperlink"/>
                <w:color w:val="000000" w:themeColor="text1"/>
                <w:sz w:val="18"/>
                <w:szCs w:val="18"/>
                <w:u w:val="none"/>
              </w:rPr>
              <w:t>0</w:t>
            </w:r>
            <w:r w:rsidR="00765995">
              <w:rPr>
                <w:rStyle w:val="Hyperlink"/>
                <w:color w:val="000000" w:themeColor="text1"/>
                <w:sz w:val="18"/>
                <w:szCs w:val="18"/>
                <w:u w:val="none"/>
              </w:rPr>
              <w:t>-3:</w:t>
            </w:r>
            <w:r w:rsidR="008311BE">
              <w:rPr>
                <w:rStyle w:val="Hyperlink"/>
                <w:color w:val="000000" w:themeColor="text1"/>
                <w:sz w:val="18"/>
                <w:szCs w:val="18"/>
                <w:u w:val="none"/>
              </w:rPr>
              <w:t>2</w:t>
            </w:r>
            <w:r w:rsidR="00765995">
              <w:rPr>
                <w:rStyle w:val="Hyperlink"/>
                <w:color w:val="000000" w:themeColor="text1"/>
                <w:sz w:val="18"/>
                <w:szCs w:val="18"/>
                <w:u w:val="none"/>
              </w:rPr>
              <w:t>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05CD7928" w14:textId="7D1FC444" w:rsidR="00E77CB3" w:rsidRPr="00183ED2" w:rsidRDefault="00E77CB3" w:rsidP="00F41F6D">
            <w:pPr>
              <w:pStyle w:val="ListParagraph"/>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745" w:type="pct"/>
          </w:tcPr>
          <w:p w14:paraId="36ADB279"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869623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06312B44" w:rsidR="00A2737D" w:rsidRPr="00A24048" w:rsidRDefault="00214A1D" w:rsidP="00765995">
            <w:pPr>
              <w:pStyle w:val="ListParagraph"/>
              <w:numPr>
                <w:ilvl w:val="0"/>
                <w:numId w:val="21"/>
              </w:numPr>
              <w:rPr>
                <w:sz w:val="18"/>
                <w:szCs w:val="18"/>
              </w:rPr>
            </w:pPr>
            <w:proofErr w:type="spellStart"/>
            <w:r>
              <w:rPr>
                <w:rStyle w:val="Hyperlink"/>
                <w:color w:val="000000" w:themeColor="text1"/>
                <w:sz w:val="18"/>
                <w:szCs w:val="18"/>
                <w:u w:val="none"/>
              </w:rPr>
              <w:t>Proctorio</w:t>
            </w:r>
            <w:proofErr w:type="spellEnd"/>
            <w:r>
              <w:rPr>
                <w:rStyle w:val="Hyperlink"/>
                <w:color w:val="000000" w:themeColor="text1"/>
                <w:sz w:val="18"/>
                <w:szCs w:val="18"/>
                <w:u w:val="none"/>
              </w:rPr>
              <w:t xml:space="preserve"> Follow-Up – Matt Calfin</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F8359A">
              <w:rPr>
                <w:rStyle w:val="Hyperlink"/>
                <w:color w:val="000000" w:themeColor="text1"/>
                <w:sz w:val="18"/>
                <w:szCs w:val="18"/>
                <w:u w:val="none"/>
              </w:rPr>
              <w:t>3:</w:t>
            </w:r>
            <w:r w:rsidR="008311BE">
              <w:rPr>
                <w:rStyle w:val="Hyperlink"/>
                <w:color w:val="000000" w:themeColor="text1"/>
                <w:sz w:val="18"/>
                <w:szCs w:val="18"/>
                <w:u w:val="none"/>
              </w:rPr>
              <w:t>2</w:t>
            </w:r>
            <w:r>
              <w:rPr>
                <w:rStyle w:val="Hyperlink"/>
                <w:color w:val="000000" w:themeColor="text1"/>
                <w:sz w:val="18"/>
                <w:szCs w:val="18"/>
                <w:u w:val="none"/>
              </w:rPr>
              <w:t>0</w:t>
            </w:r>
            <w:r w:rsidR="00F8359A">
              <w:rPr>
                <w:rStyle w:val="Hyperlink"/>
                <w:color w:val="000000" w:themeColor="text1"/>
                <w:sz w:val="18"/>
                <w:szCs w:val="18"/>
                <w:u w:val="none"/>
              </w:rPr>
              <w:t>-3:</w:t>
            </w:r>
            <w:r w:rsidR="008311BE">
              <w:rPr>
                <w:rStyle w:val="Hyperlink"/>
                <w:color w:val="000000" w:themeColor="text1"/>
                <w:sz w:val="18"/>
                <w:szCs w:val="18"/>
                <w:u w:val="none"/>
              </w:rPr>
              <w:t>4</w:t>
            </w:r>
            <w:r w:rsidR="00F8359A">
              <w:rPr>
                <w:rStyle w:val="Hyperlink"/>
                <w:color w:val="000000" w:themeColor="text1"/>
                <w:sz w:val="18"/>
                <w:szCs w:val="18"/>
                <w:u w:val="none"/>
              </w:rPr>
              <w:t>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36667845" w14:textId="06D8CEA6" w:rsidR="0004045C" w:rsidRPr="0020062A" w:rsidRDefault="0004045C" w:rsidP="00F41F6D">
            <w:pPr>
              <w:pStyle w:val="ListParagrap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1420C670"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382E95" w:rsidRPr="004D1C67" w14:paraId="0BFF6A36"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134F49EF" w:rsidR="00382E95" w:rsidRDefault="002D2C58"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Instructional Designers’ Update – Tracie and Michael </w:t>
            </w:r>
            <w:r w:rsidR="00382E95">
              <w:rPr>
                <w:rStyle w:val="Hyperlink"/>
                <w:color w:val="000000" w:themeColor="text1"/>
                <w:sz w:val="18"/>
                <w:szCs w:val="18"/>
                <w:u w:val="none"/>
              </w:rPr>
              <w:t>(</w:t>
            </w:r>
            <w:r w:rsidR="00F8359A">
              <w:rPr>
                <w:rStyle w:val="Hyperlink"/>
                <w:color w:val="000000" w:themeColor="text1"/>
                <w:sz w:val="18"/>
                <w:szCs w:val="18"/>
                <w:u w:val="none"/>
              </w:rPr>
              <w:t>3:</w:t>
            </w:r>
            <w:r w:rsidR="008311BE">
              <w:rPr>
                <w:rStyle w:val="Hyperlink"/>
                <w:color w:val="000000" w:themeColor="text1"/>
                <w:sz w:val="18"/>
                <w:szCs w:val="18"/>
                <w:u w:val="none"/>
              </w:rPr>
              <w:t>4</w:t>
            </w:r>
            <w:r w:rsidR="00F8359A">
              <w:rPr>
                <w:rStyle w:val="Hyperlink"/>
                <w:color w:val="000000" w:themeColor="text1"/>
                <w:sz w:val="18"/>
                <w:szCs w:val="18"/>
                <w:u w:val="none"/>
              </w:rPr>
              <w:t>0-3:</w:t>
            </w:r>
            <w:r w:rsidR="008311BE">
              <w:rPr>
                <w:rStyle w:val="Hyperlink"/>
                <w:color w:val="000000" w:themeColor="text1"/>
                <w:sz w:val="18"/>
                <w:szCs w:val="18"/>
                <w:u w:val="none"/>
              </w:rPr>
              <w:t>4</w:t>
            </w:r>
            <w:r w:rsidR="00F8359A">
              <w:rPr>
                <w:rStyle w:val="Hyperlink"/>
                <w:color w:val="000000" w:themeColor="text1"/>
                <w:sz w:val="18"/>
                <w:szCs w:val="18"/>
                <w:u w:val="none"/>
              </w:rPr>
              <w:t xml:space="preserve">5 </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446" w:type="pct"/>
          </w:tcPr>
          <w:p w14:paraId="730C6647" w14:textId="14A4BE07" w:rsidR="0079477F" w:rsidRPr="009A2404" w:rsidRDefault="0079477F" w:rsidP="00F41F6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DBCB884" w14:textId="46AF345A" w:rsidR="00382E95"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9A2404" w:rsidRPr="004D1C67" w14:paraId="562D038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70FB99F" w14:textId="74865312" w:rsidR="009A2404" w:rsidRDefault="009A2404" w:rsidP="009A2404">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Accessibility Update – Matt S. (3:45-4:00pm)</w:t>
            </w:r>
          </w:p>
        </w:tc>
        <w:tc>
          <w:tcPr>
            <w:tcW w:w="2446" w:type="pct"/>
          </w:tcPr>
          <w:p w14:paraId="5150B6EB" w14:textId="45A4CF1D" w:rsidR="00E86AC3" w:rsidRPr="00CF7F60" w:rsidRDefault="00E86AC3" w:rsidP="00F41F6D">
            <w:pPr>
              <w:pStyle w:val="ListParagraph"/>
              <w:cnfStyle w:val="000000000000" w:firstRow="0" w:lastRow="0" w:firstColumn="0" w:lastColumn="0" w:oddVBand="0" w:evenVBand="0" w:oddHBand="0" w:evenHBand="0" w:firstRowFirstColumn="0" w:firstRowLastColumn="0" w:lastRowFirstColumn="0" w:lastRowLastColumn="0"/>
              <w:rPr>
                <w:rFonts w:cs="Arial"/>
                <w:szCs w:val="18"/>
              </w:rPr>
            </w:pPr>
          </w:p>
        </w:tc>
        <w:tc>
          <w:tcPr>
            <w:tcW w:w="745" w:type="pct"/>
          </w:tcPr>
          <w:p w14:paraId="20862B04" w14:textId="77777777" w:rsidR="009A2404" w:rsidRPr="004D1C67" w:rsidRDefault="009A2404" w:rsidP="009A2404">
            <w:pPr>
              <w:cnfStyle w:val="000000000000" w:firstRow="0" w:lastRow="0" w:firstColumn="0" w:lastColumn="0" w:oddVBand="0" w:evenVBand="0" w:oddHBand="0" w:evenHBand="0" w:firstRowFirstColumn="0" w:firstRowLastColumn="0" w:lastRowFirstColumn="0" w:lastRowLastColumn="0"/>
              <w:rPr>
                <w:sz w:val="18"/>
                <w:szCs w:val="18"/>
              </w:rPr>
            </w:pPr>
          </w:p>
        </w:tc>
      </w:tr>
      <w:tr w:rsidR="009A2404" w:rsidRPr="004D1C67" w14:paraId="219CC149" w14:textId="77777777" w:rsidTr="00F8359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809" w:type="pct"/>
          </w:tcPr>
          <w:p w14:paraId="06916148" w14:textId="46C5656A" w:rsidR="009A2404" w:rsidRPr="00A24048" w:rsidRDefault="009A2404" w:rsidP="009A2404">
            <w:pPr>
              <w:pStyle w:val="ListParagraph"/>
              <w:numPr>
                <w:ilvl w:val="0"/>
                <w:numId w:val="21"/>
              </w:numPr>
              <w:rPr>
                <w:sz w:val="18"/>
                <w:szCs w:val="18"/>
              </w:rPr>
            </w:pPr>
            <w:r w:rsidRPr="00A24048">
              <w:rPr>
                <w:sz w:val="18"/>
                <w:szCs w:val="18"/>
              </w:rPr>
              <w:t>Comments:</w:t>
            </w:r>
            <w:r>
              <w:rPr>
                <w:sz w:val="18"/>
                <w:szCs w:val="18"/>
              </w:rPr>
              <w:t xml:space="preserve"> </w:t>
            </w:r>
          </w:p>
          <w:p w14:paraId="124DCAAB" w14:textId="77777777" w:rsidR="009A2404" w:rsidRPr="00FC454C" w:rsidRDefault="009A2404" w:rsidP="009A2404">
            <w:pPr>
              <w:rPr>
                <w:sz w:val="18"/>
                <w:szCs w:val="18"/>
              </w:rPr>
            </w:pPr>
          </w:p>
          <w:p w14:paraId="48BABD02" w14:textId="7A4F0CA3" w:rsidR="009A2404" w:rsidRPr="00A24048" w:rsidRDefault="009A2404" w:rsidP="009A2404">
            <w:pPr>
              <w:pStyle w:val="ListParagraph"/>
              <w:rPr>
                <w:sz w:val="18"/>
                <w:szCs w:val="18"/>
              </w:rPr>
            </w:pPr>
            <w:r w:rsidRPr="00A24048">
              <w:rPr>
                <w:sz w:val="18"/>
                <w:szCs w:val="18"/>
              </w:rPr>
              <w:t>Adjournment at</w:t>
            </w:r>
            <w:r w:rsidR="00F41F6D">
              <w:rPr>
                <w:sz w:val="18"/>
                <w:szCs w:val="18"/>
              </w:rPr>
              <w:t xml:space="preserve"> </w:t>
            </w:r>
            <w:r w:rsidR="00F41F6D">
              <w:rPr>
                <w:sz w:val="18"/>
                <w:szCs w:val="18"/>
              </w:rPr>
              <w:softHyphen/>
            </w:r>
            <w:r w:rsidR="00F41F6D">
              <w:rPr>
                <w:sz w:val="18"/>
                <w:szCs w:val="18"/>
              </w:rPr>
              <w:softHyphen/>
            </w:r>
            <w:r w:rsidR="00F41F6D">
              <w:rPr>
                <w:sz w:val="18"/>
                <w:szCs w:val="18"/>
              </w:rPr>
              <w:softHyphen/>
              <w:t>_____</w:t>
            </w:r>
            <w:r>
              <w:rPr>
                <w:sz w:val="18"/>
                <w:szCs w:val="18"/>
              </w:rPr>
              <w:t xml:space="preserve"> pm.</w:t>
            </w:r>
          </w:p>
        </w:tc>
        <w:tc>
          <w:tcPr>
            <w:tcW w:w="2446" w:type="pct"/>
          </w:tcPr>
          <w:p w14:paraId="0B8F4229" w14:textId="77777777" w:rsidR="009A2404" w:rsidRDefault="009A2404" w:rsidP="009A2404">
            <w:pPr>
              <w:cnfStyle w:val="000000100000" w:firstRow="0" w:lastRow="0" w:firstColumn="0" w:lastColumn="0" w:oddVBand="0" w:evenVBand="0" w:oddHBand="1" w:evenHBand="0" w:firstRowFirstColumn="0" w:firstRowLastColumn="0" w:lastRowFirstColumn="0" w:lastRowLastColumn="0"/>
              <w:rPr>
                <w:sz w:val="18"/>
                <w:szCs w:val="18"/>
              </w:rPr>
            </w:pPr>
          </w:p>
          <w:p w14:paraId="3EF1CB12" w14:textId="28954C07" w:rsidR="009A2404" w:rsidRDefault="009A2404" w:rsidP="00F41F6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D08471B" w14:textId="77777777" w:rsidR="009A2404" w:rsidRPr="008A576D" w:rsidRDefault="009A2404" w:rsidP="009A2404">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451F49" w:rsidRDefault="00355F66" w:rsidP="00451F49">
      <w:pPr>
        <w:rPr>
          <w:rFonts w:cs="Arial"/>
          <w:szCs w:val="22"/>
        </w:rPr>
      </w:pPr>
    </w:p>
    <w:sectPr w:rsidR="00355F66" w:rsidRPr="00451F49"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9441" w14:textId="77777777" w:rsidR="006878A2" w:rsidRDefault="006878A2" w:rsidP="003A1DD3">
      <w:r>
        <w:separator/>
      </w:r>
    </w:p>
  </w:endnote>
  <w:endnote w:type="continuationSeparator" w:id="0">
    <w:p w14:paraId="1E38FA48" w14:textId="77777777" w:rsidR="006878A2" w:rsidRDefault="006878A2"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438F" w14:textId="77777777" w:rsidR="006878A2" w:rsidRDefault="006878A2" w:rsidP="003A1DD3">
      <w:r>
        <w:separator/>
      </w:r>
    </w:p>
  </w:footnote>
  <w:footnote w:type="continuationSeparator" w:id="0">
    <w:p w14:paraId="688E07EA" w14:textId="77777777" w:rsidR="006878A2" w:rsidRDefault="006878A2"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1022F" w:rsidRPr="003A1DD3" w:rsidRDefault="0011022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201"/>
    <w:multiLevelType w:val="hybridMultilevel"/>
    <w:tmpl w:val="829891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5274CA"/>
    <w:multiLevelType w:val="hybridMultilevel"/>
    <w:tmpl w:val="740C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7FA0"/>
    <w:multiLevelType w:val="hybridMultilevel"/>
    <w:tmpl w:val="0422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93D49"/>
    <w:multiLevelType w:val="hybridMultilevel"/>
    <w:tmpl w:val="471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FF0A44"/>
    <w:multiLevelType w:val="hybridMultilevel"/>
    <w:tmpl w:val="29B4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16545D"/>
    <w:multiLevelType w:val="hybridMultilevel"/>
    <w:tmpl w:val="698A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072E5B"/>
    <w:multiLevelType w:val="hybridMultilevel"/>
    <w:tmpl w:val="4C06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DD7BB7"/>
    <w:multiLevelType w:val="hybridMultilevel"/>
    <w:tmpl w:val="DDD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40CC6"/>
    <w:multiLevelType w:val="hybridMultilevel"/>
    <w:tmpl w:val="7C02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A2F50"/>
    <w:multiLevelType w:val="hybridMultilevel"/>
    <w:tmpl w:val="913A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D2E4E"/>
    <w:multiLevelType w:val="hybridMultilevel"/>
    <w:tmpl w:val="5A5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9"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F53E5"/>
    <w:multiLevelType w:val="hybridMultilevel"/>
    <w:tmpl w:val="5B5A2724"/>
    <w:lvl w:ilvl="0" w:tplc="D5E4106C">
      <w:start w:val="1"/>
      <w:numFmt w:val="bullet"/>
      <w:lvlText w:val=""/>
      <w:lvlJc w:val="left"/>
      <w:pPr>
        <w:ind w:left="720" w:hanging="360"/>
      </w:pPr>
      <w:rPr>
        <w:rFonts w:ascii="Symbol" w:hAnsi="Symbol" w:hint="default"/>
        <w:sz w:val="18"/>
      </w:rPr>
    </w:lvl>
    <w:lvl w:ilvl="1" w:tplc="9032389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D663DC4"/>
    <w:multiLevelType w:val="hybridMultilevel"/>
    <w:tmpl w:val="86D87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C6123"/>
    <w:multiLevelType w:val="hybridMultilevel"/>
    <w:tmpl w:val="97F4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1"/>
  </w:num>
  <w:num w:numId="3">
    <w:abstractNumId w:val="15"/>
  </w:num>
  <w:num w:numId="4">
    <w:abstractNumId w:val="5"/>
  </w:num>
  <w:num w:numId="5">
    <w:abstractNumId w:val="8"/>
  </w:num>
  <w:num w:numId="6">
    <w:abstractNumId w:val="43"/>
  </w:num>
  <w:num w:numId="7">
    <w:abstractNumId w:val="22"/>
  </w:num>
  <w:num w:numId="8">
    <w:abstractNumId w:val="37"/>
  </w:num>
  <w:num w:numId="9">
    <w:abstractNumId w:val="32"/>
  </w:num>
  <w:num w:numId="10">
    <w:abstractNumId w:val="7"/>
  </w:num>
  <w:num w:numId="11">
    <w:abstractNumId w:val="31"/>
  </w:num>
  <w:num w:numId="12">
    <w:abstractNumId w:val="40"/>
  </w:num>
  <w:num w:numId="13">
    <w:abstractNumId w:val="20"/>
  </w:num>
  <w:num w:numId="14">
    <w:abstractNumId w:val="17"/>
  </w:num>
  <w:num w:numId="15">
    <w:abstractNumId w:val="13"/>
  </w:num>
  <w:num w:numId="16">
    <w:abstractNumId w:val="35"/>
  </w:num>
  <w:num w:numId="17">
    <w:abstractNumId w:val="42"/>
  </w:num>
  <w:num w:numId="18">
    <w:abstractNumId w:val="28"/>
  </w:num>
  <w:num w:numId="19">
    <w:abstractNumId w:val="27"/>
  </w:num>
  <w:num w:numId="20">
    <w:abstractNumId w:val="9"/>
  </w:num>
  <w:num w:numId="21">
    <w:abstractNumId w:val="23"/>
  </w:num>
  <w:num w:numId="22">
    <w:abstractNumId w:val="41"/>
  </w:num>
  <w:num w:numId="23">
    <w:abstractNumId w:val="14"/>
  </w:num>
  <w:num w:numId="24">
    <w:abstractNumId w:val="36"/>
  </w:num>
  <w:num w:numId="25">
    <w:abstractNumId w:val="38"/>
  </w:num>
  <w:num w:numId="26">
    <w:abstractNumId w:val="19"/>
  </w:num>
  <w:num w:numId="27">
    <w:abstractNumId w:val="10"/>
  </w:num>
  <w:num w:numId="28">
    <w:abstractNumId w:val="29"/>
  </w:num>
  <w:num w:numId="29">
    <w:abstractNumId w:val="6"/>
  </w:num>
  <w:num w:numId="30">
    <w:abstractNumId w:val="34"/>
  </w:num>
  <w:num w:numId="31">
    <w:abstractNumId w:val="33"/>
  </w:num>
  <w:num w:numId="32">
    <w:abstractNumId w:val="0"/>
  </w:num>
  <w:num w:numId="33">
    <w:abstractNumId w:val="21"/>
  </w:num>
  <w:num w:numId="34">
    <w:abstractNumId w:val="25"/>
  </w:num>
  <w:num w:numId="35">
    <w:abstractNumId w:val="4"/>
  </w:num>
  <w:num w:numId="36">
    <w:abstractNumId w:val="39"/>
  </w:num>
  <w:num w:numId="37">
    <w:abstractNumId w:val="3"/>
  </w:num>
  <w:num w:numId="38">
    <w:abstractNumId w:val="18"/>
  </w:num>
  <w:num w:numId="39">
    <w:abstractNumId w:val="2"/>
  </w:num>
  <w:num w:numId="40">
    <w:abstractNumId w:val="16"/>
  </w:num>
  <w:num w:numId="41">
    <w:abstractNumId w:val="30"/>
  </w:num>
  <w:num w:numId="42">
    <w:abstractNumId w:val="26"/>
  </w:num>
  <w:num w:numId="43">
    <w:abstractNumId w:val="1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zeyNDY2NDMwsTRV0lEKTi0uzszPAykwqgUAWNkbhSwAAAA="/>
  </w:docVars>
  <w:rsids>
    <w:rsidRoot w:val="00F931B0"/>
    <w:rsid w:val="000007EA"/>
    <w:rsid w:val="00001411"/>
    <w:rsid w:val="000036D0"/>
    <w:rsid w:val="000052DF"/>
    <w:rsid w:val="0000538C"/>
    <w:rsid w:val="000055D4"/>
    <w:rsid w:val="00006A78"/>
    <w:rsid w:val="000079AF"/>
    <w:rsid w:val="00007F1E"/>
    <w:rsid w:val="00013D50"/>
    <w:rsid w:val="00014D0A"/>
    <w:rsid w:val="000157D7"/>
    <w:rsid w:val="00017F9E"/>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96D9D"/>
    <w:rsid w:val="000A4982"/>
    <w:rsid w:val="000B068F"/>
    <w:rsid w:val="000B618B"/>
    <w:rsid w:val="000C0BFA"/>
    <w:rsid w:val="000C1DF7"/>
    <w:rsid w:val="000C3D8B"/>
    <w:rsid w:val="000D0845"/>
    <w:rsid w:val="000D1E50"/>
    <w:rsid w:val="000D20F1"/>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171C2"/>
    <w:rsid w:val="001314B5"/>
    <w:rsid w:val="0013199A"/>
    <w:rsid w:val="00132802"/>
    <w:rsid w:val="001360AB"/>
    <w:rsid w:val="001365FA"/>
    <w:rsid w:val="001374C9"/>
    <w:rsid w:val="00137610"/>
    <w:rsid w:val="001419BC"/>
    <w:rsid w:val="00142865"/>
    <w:rsid w:val="001447A4"/>
    <w:rsid w:val="00144FC6"/>
    <w:rsid w:val="001526BA"/>
    <w:rsid w:val="00152AE5"/>
    <w:rsid w:val="00152E88"/>
    <w:rsid w:val="00154378"/>
    <w:rsid w:val="00160D21"/>
    <w:rsid w:val="00160D33"/>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3ED2"/>
    <w:rsid w:val="00185292"/>
    <w:rsid w:val="00185BE4"/>
    <w:rsid w:val="00186E95"/>
    <w:rsid w:val="001875D4"/>
    <w:rsid w:val="00187CCE"/>
    <w:rsid w:val="00190974"/>
    <w:rsid w:val="00191256"/>
    <w:rsid w:val="00191776"/>
    <w:rsid w:val="00191C7C"/>
    <w:rsid w:val="001A1DDA"/>
    <w:rsid w:val="001A5D0D"/>
    <w:rsid w:val="001A795D"/>
    <w:rsid w:val="001B0C1D"/>
    <w:rsid w:val="001B10BD"/>
    <w:rsid w:val="001B13BB"/>
    <w:rsid w:val="001B3374"/>
    <w:rsid w:val="001B51F7"/>
    <w:rsid w:val="001C0196"/>
    <w:rsid w:val="001C0913"/>
    <w:rsid w:val="001C0C8D"/>
    <w:rsid w:val="001C30FD"/>
    <w:rsid w:val="001D00C4"/>
    <w:rsid w:val="001D0F82"/>
    <w:rsid w:val="001D243D"/>
    <w:rsid w:val="001D7D8F"/>
    <w:rsid w:val="001E37F6"/>
    <w:rsid w:val="001E5AE4"/>
    <w:rsid w:val="001E662C"/>
    <w:rsid w:val="001F74EF"/>
    <w:rsid w:val="001F7629"/>
    <w:rsid w:val="0020062A"/>
    <w:rsid w:val="00201183"/>
    <w:rsid w:val="00201450"/>
    <w:rsid w:val="00201C00"/>
    <w:rsid w:val="00202F1F"/>
    <w:rsid w:val="00207287"/>
    <w:rsid w:val="00211120"/>
    <w:rsid w:val="00211C3A"/>
    <w:rsid w:val="002134F7"/>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43BD"/>
    <w:rsid w:val="00265BB6"/>
    <w:rsid w:val="00266E17"/>
    <w:rsid w:val="002677CF"/>
    <w:rsid w:val="00273D45"/>
    <w:rsid w:val="002752C6"/>
    <w:rsid w:val="0027592C"/>
    <w:rsid w:val="002772EC"/>
    <w:rsid w:val="002779CF"/>
    <w:rsid w:val="00281041"/>
    <w:rsid w:val="002813E2"/>
    <w:rsid w:val="00281FB1"/>
    <w:rsid w:val="002824FD"/>
    <w:rsid w:val="0028377B"/>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012"/>
    <w:rsid w:val="00333F09"/>
    <w:rsid w:val="00334DFB"/>
    <w:rsid w:val="00335988"/>
    <w:rsid w:val="0033702A"/>
    <w:rsid w:val="003376FE"/>
    <w:rsid w:val="0034028F"/>
    <w:rsid w:val="0034538B"/>
    <w:rsid w:val="00345402"/>
    <w:rsid w:val="00350926"/>
    <w:rsid w:val="003538C2"/>
    <w:rsid w:val="00353E00"/>
    <w:rsid w:val="00355F66"/>
    <w:rsid w:val="0036055B"/>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C4080"/>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F49"/>
    <w:rsid w:val="004604FB"/>
    <w:rsid w:val="00460D96"/>
    <w:rsid w:val="004643B9"/>
    <w:rsid w:val="0046613A"/>
    <w:rsid w:val="00466AE1"/>
    <w:rsid w:val="004728C1"/>
    <w:rsid w:val="004756DE"/>
    <w:rsid w:val="004803C8"/>
    <w:rsid w:val="004850C4"/>
    <w:rsid w:val="00486071"/>
    <w:rsid w:val="004874A1"/>
    <w:rsid w:val="00490E8C"/>
    <w:rsid w:val="004932FA"/>
    <w:rsid w:val="004967E2"/>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2727"/>
    <w:rsid w:val="004D56E0"/>
    <w:rsid w:val="004E29FA"/>
    <w:rsid w:val="004E5422"/>
    <w:rsid w:val="004F0FDD"/>
    <w:rsid w:val="005012F5"/>
    <w:rsid w:val="0050219C"/>
    <w:rsid w:val="00503886"/>
    <w:rsid w:val="005049FB"/>
    <w:rsid w:val="00505CF1"/>
    <w:rsid w:val="00505DDB"/>
    <w:rsid w:val="00505FDD"/>
    <w:rsid w:val="00507A3A"/>
    <w:rsid w:val="00512E4C"/>
    <w:rsid w:val="00515AD0"/>
    <w:rsid w:val="00516117"/>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409D"/>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36A9"/>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486C"/>
    <w:rsid w:val="00605EE0"/>
    <w:rsid w:val="0060709D"/>
    <w:rsid w:val="006145A7"/>
    <w:rsid w:val="006154DC"/>
    <w:rsid w:val="00616795"/>
    <w:rsid w:val="00616B68"/>
    <w:rsid w:val="006253A3"/>
    <w:rsid w:val="00625578"/>
    <w:rsid w:val="006265EE"/>
    <w:rsid w:val="00630027"/>
    <w:rsid w:val="0063016F"/>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8A2"/>
    <w:rsid w:val="00687A37"/>
    <w:rsid w:val="00692D77"/>
    <w:rsid w:val="006954A3"/>
    <w:rsid w:val="006A0440"/>
    <w:rsid w:val="006A0EE6"/>
    <w:rsid w:val="006A0F5F"/>
    <w:rsid w:val="006A30E5"/>
    <w:rsid w:val="006A5A9E"/>
    <w:rsid w:val="006A5D76"/>
    <w:rsid w:val="006A71F7"/>
    <w:rsid w:val="006A7C19"/>
    <w:rsid w:val="006B103D"/>
    <w:rsid w:val="006B2E0C"/>
    <w:rsid w:val="006B493E"/>
    <w:rsid w:val="006C2F9A"/>
    <w:rsid w:val="006C6EDC"/>
    <w:rsid w:val="006D166C"/>
    <w:rsid w:val="006D205F"/>
    <w:rsid w:val="006D39D7"/>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5C70"/>
    <w:rsid w:val="007173B3"/>
    <w:rsid w:val="00717DEC"/>
    <w:rsid w:val="007226AE"/>
    <w:rsid w:val="0072277F"/>
    <w:rsid w:val="00722989"/>
    <w:rsid w:val="00727A30"/>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410"/>
    <w:rsid w:val="007807CB"/>
    <w:rsid w:val="00783A4E"/>
    <w:rsid w:val="00784701"/>
    <w:rsid w:val="007855B2"/>
    <w:rsid w:val="00785778"/>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3B12"/>
    <w:rsid w:val="008442CD"/>
    <w:rsid w:val="00845276"/>
    <w:rsid w:val="00852441"/>
    <w:rsid w:val="008565EE"/>
    <w:rsid w:val="008566C4"/>
    <w:rsid w:val="00856ED2"/>
    <w:rsid w:val="00861636"/>
    <w:rsid w:val="00862F74"/>
    <w:rsid w:val="00865CBA"/>
    <w:rsid w:val="008664FA"/>
    <w:rsid w:val="00871960"/>
    <w:rsid w:val="00872A3E"/>
    <w:rsid w:val="00874BE1"/>
    <w:rsid w:val="00876BC1"/>
    <w:rsid w:val="00881385"/>
    <w:rsid w:val="008838A5"/>
    <w:rsid w:val="00884B0E"/>
    <w:rsid w:val="0088596E"/>
    <w:rsid w:val="00885E10"/>
    <w:rsid w:val="008860CC"/>
    <w:rsid w:val="008909AE"/>
    <w:rsid w:val="00894A49"/>
    <w:rsid w:val="0089662D"/>
    <w:rsid w:val="008A24EB"/>
    <w:rsid w:val="008A2A32"/>
    <w:rsid w:val="008B098A"/>
    <w:rsid w:val="008B1BE1"/>
    <w:rsid w:val="008B3A2E"/>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404"/>
    <w:rsid w:val="009A2586"/>
    <w:rsid w:val="009A4081"/>
    <w:rsid w:val="009A4566"/>
    <w:rsid w:val="009B00F9"/>
    <w:rsid w:val="009B0F66"/>
    <w:rsid w:val="009B189D"/>
    <w:rsid w:val="009B34EA"/>
    <w:rsid w:val="009D031F"/>
    <w:rsid w:val="009D2ABE"/>
    <w:rsid w:val="009D3F2A"/>
    <w:rsid w:val="009D6823"/>
    <w:rsid w:val="009D7F52"/>
    <w:rsid w:val="009E2340"/>
    <w:rsid w:val="009E281C"/>
    <w:rsid w:val="009E353B"/>
    <w:rsid w:val="009E48FA"/>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339A0"/>
    <w:rsid w:val="00A406F6"/>
    <w:rsid w:val="00A41230"/>
    <w:rsid w:val="00A4173D"/>
    <w:rsid w:val="00A428E2"/>
    <w:rsid w:val="00A43F82"/>
    <w:rsid w:val="00A44233"/>
    <w:rsid w:val="00A46078"/>
    <w:rsid w:val="00A50ABF"/>
    <w:rsid w:val="00A52645"/>
    <w:rsid w:val="00A53120"/>
    <w:rsid w:val="00A541F5"/>
    <w:rsid w:val="00A54686"/>
    <w:rsid w:val="00A56506"/>
    <w:rsid w:val="00A56CCB"/>
    <w:rsid w:val="00A60C32"/>
    <w:rsid w:val="00A6419E"/>
    <w:rsid w:val="00A6668B"/>
    <w:rsid w:val="00A70B15"/>
    <w:rsid w:val="00A7218B"/>
    <w:rsid w:val="00A738E5"/>
    <w:rsid w:val="00A73C3D"/>
    <w:rsid w:val="00A75A8C"/>
    <w:rsid w:val="00A80817"/>
    <w:rsid w:val="00A810F7"/>
    <w:rsid w:val="00A817EE"/>
    <w:rsid w:val="00A819DC"/>
    <w:rsid w:val="00A83B97"/>
    <w:rsid w:val="00A85600"/>
    <w:rsid w:val="00A85C02"/>
    <w:rsid w:val="00A9179E"/>
    <w:rsid w:val="00A922CF"/>
    <w:rsid w:val="00A958F5"/>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D733B"/>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67B39"/>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67035"/>
    <w:rsid w:val="00C71580"/>
    <w:rsid w:val="00C72276"/>
    <w:rsid w:val="00C73C94"/>
    <w:rsid w:val="00C74B8C"/>
    <w:rsid w:val="00C76964"/>
    <w:rsid w:val="00C809D6"/>
    <w:rsid w:val="00C81887"/>
    <w:rsid w:val="00C839EA"/>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2F08"/>
    <w:rsid w:val="00CC3871"/>
    <w:rsid w:val="00CC38C2"/>
    <w:rsid w:val="00CC3BCA"/>
    <w:rsid w:val="00CD15F3"/>
    <w:rsid w:val="00CD4971"/>
    <w:rsid w:val="00CD4A91"/>
    <w:rsid w:val="00CD54A2"/>
    <w:rsid w:val="00CD5873"/>
    <w:rsid w:val="00CE0010"/>
    <w:rsid w:val="00CE2322"/>
    <w:rsid w:val="00CE3721"/>
    <w:rsid w:val="00CE46B2"/>
    <w:rsid w:val="00CE577B"/>
    <w:rsid w:val="00CE632C"/>
    <w:rsid w:val="00CF3608"/>
    <w:rsid w:val="00CF3C92"/>
    <w:rsid w:val="00CF4529"/>
    <w:rsid w:val="00CF6C04"/>
    <w:rsid w:val="00CF7F60"/>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40B4"/>
    <w:rsid w:val="00DF6746"/>
    <w:rsid w:val="00E01FD5"/>
    <w:rsid w:val="00E02D7E"/>
    <w:rsid w:val="00E05EFE"/>
    <w:rsid w:val="00E12409"/>
    <w:rsid w:val="00E13675"/>
    <w:rsid w:val="00E13DD6"/>
    <w:rsid w:val="00E13FD3"/>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77CB3"/>
    <w:rsid w:val="00E80C16"/>
    <w:rsid w:val="00E84931"/>
    <w:rsid w:val="00E85B03"/>
    <w:rsid w:val="00E86AC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37685"/>
    <w:rsid w:val="00F40DE9"/>
    <w:rsid w:val="00F41F6D"/>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032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5654F915-2A67-4C99-87BB-372C7E8D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2</cp:revision>
  <cp:lastPrinted>2020-10-21T21:40:00Z</cp:lastPrinted>
  <dcterms:created xsi:type="dcterms:W3CDTF">2021-10-25T04:15:00Z</dcterms:created>
  <dcterms:modified xsi:type="dcterms:W3CDTF">2021-10-25T04:15:00Z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