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4AD00" w14:textId="77777777" w:rsidR="002F0ED6" w:rsidRPr="003A1DD3" w:rsidRDefault="002F0ED6" w:rsidP="002F0ED6">
      <w:pPr>
        <w:jc w:val="center"/>
        <w:rPr>
          <w:rFonts w:ascii="Tahoma" w:hAnsi="Tahoma" w:cs="Tahoma"/>
          <w:i/>
          <w:color w:val="000000" w:themeColor="text1"/>
          <w:sz w:val="16"/>
          <w:szCs w:val="16"/>
        </w:rPr>
      </w:pPr>
    </w:p>
    <w:p w14:paraId="74BD9E02" w14:textId="77777777" w:rsidR="007D0CFE" w:rsidRPr="003A1DD3" w:rsidRDefault="002F0ED6" w:rsidP="002F0ED6">
      <w:pPr>
        <w:jc w:val="center"/>
        <w:rPr>
          <w:rFonts w:ascii="Tahoma" w:hAnsi="Tahoma" w:cs="Tahoma"/>
          <w:i/>
          <w:color w:val="000000" w:themeColor="text1"/>
          <w:sz w:val="16"/>
          <w:szCs w:val="16"/>
        </w:rPr>
      </w:pPr>
      <w:r w:rsidRPr="003A1DD3">
        <w:rPr>
          <w:rFonts w:ascii="Tahoma" w:hAnsi="Tahoma" w:cs="Tahoma"/>
          <w:i/>
          <w:color w:val="000000" w:themeColor="text1"/>
          <w:sz w:val="16"/>
          <w:szCs w:val="16"/>
        </w:rPr>
        <w:t xml:space="preserve">Moorpark College’s Mission Statement </w:t>
      </w:r>
    </w:p>
    <w:p w14:paraId="296397BB" w14:textId="77777777" w:rsidR="007D0CFE" w:rsidRPr="003A1DD3" w:rsidRDefault="007D0CFE" w:rsidP="007D0CFE">
      <w:pPr>
        <w:jc w:val="center"/>
        <w:rPr>
          <w:rFonts w:ascii="Tahoma" w:hAnsi="Tahoma" w:cs="Tahoma"/>
          <w:i/>
          <w:color w:val="000000" w:themeColor="text1"/>
          <w:sz w:val="16"/>
          <w:szCs w:val="16"/>
        </w:rPr>
      </w:pPr>
      <w:r w:rsidRPr="003A1DD3">
        <w:rPr>
          <w:rFonts w:ascii="Tahoma" w:hAnsi="Tahoma" w:cs="Tahoma"/>
          <w:i/>
          <w:color w:val="000000" w:themeColor="text1"/>
          <w:sz w:val="16"/>
          <w:szCs w:val="16"/>
        </w:rPr>
        <w:t>With a "students first" philosophy, Moorpark College empowers its diverse community of learners to complete their goals for academic transfer, basic skills, and career technical education. Moorpark College integrates instruction and student services, collaborates with industry and educational partners, and promotes a global perspective.</w:t>
      </w:r>
    </w:p>
    <w:p w14:paraId="6CC0B513" w14:textId="77777777" w:rsidR="007D0CFE" w:rsidRPr="00CA78FC" w:rsidRDefault="007D0CFE" w:rsidP="002F0ED6">
      <w:pPr>
        <w:rPr>
          <w:rFonts w:ascii="Tahoma" w:hAnsi="Tahoma" w:cs="Tahoma"/>
          <w:color w:val="0070C0"/>
          <w:sz w:val="20"/>
          <w:szCs w:val="20"/>
        </w:rPr>
      </w:pPr>
    </w:p>
    <w:p w14:paraId="37EF996E" w14:textId="20168E8B" w:rsidR="002F0ED6" w:rsidRPr="002F0ED6" w:rsidRDefault="00666631" w:rsidP="002F0ED6">
      <w:pPr>
        <w:jc w:val="center"/>
        <w:rPr>
          <w:rFonts w:ascii="Tahoma" w:hAnsi="Tahoma" w:cs="Tahoma"/>
          <w:sz w:val="20"/>
          <w:szCs w:val="20"/>
        </w:rPr>
      </w:pPr>
      <w:r>
        <w:rPr>
          <w:rFonts w:ascii="Tahoma" w:hAnsi="Tahoma" w:cs="Tahoma"/>
          <w:sz w:val="20"/>
          <w:szCs w:val="20"/>
        </w:rPr>
        <w:t>Committee C</w:t>
      </w:r>
      <w:r w:rsidR="002F0ED6" w:rsidRPr="002F0ED6">
        <w:rPr>
          <w:rFonts w:ascii="Tahoma" w:hAnsi="Tahoma" w:cs="Tahoma"/>
          <w:sz w:val="20"/>
          <w:szCs w:val="20"/>
        </w:rPr>
        <w:t>harter:</w:t>
      </w:r>
    </w:p>
    <w:p w14:paraId="7DDDF0CA"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The Distance Education Committee makes recommendations on college-wide planning and accreditation issues related to distance education activities.</w:t>
      </w:r>
    </w:p>
    <w:p w14:paraId="466B81CC"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The specific tasks of this committee are:</w:t>
      </w:r>
    </w:p>
    <w:p w14:paraId="255F583C"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Review and evaluate campus-wide student success and equity data related to distance education</w:t>
      </w:r>
    </w:p>
    <w:p w14:paraId="55C8C991"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Develop and promote best practices that contribute to the quality and growth of distance education at Moorpark College</w:t>
      </w:r>
    </w:p>
    <w:p w14:paraId="12E99C5D"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Provide guidance on professional development activities related to distance education</w:t>
      </w:r>
    </w:p>
    <w:p w14:paraId="272069B6"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Monitor and document compliance with accreditation standards and state and national regulations</w:t>
      </w:r>
    </w:p>
    <w:p w14:paraId="2184415D" w14:textId="77777777" w:rsidR="00A922CF" w:rsidRDefault="00A922CF" w:rsidP="00F931B0">
      <w:pPr>
        <w:jc w:val="center"/>
        <w:rPr>
          <w:rFonts w:ascii="Tahoma" w:hAnsi="Tahoma" w:cs="Tahoma"/>
          <w:bCs w:val="0"/>
          <w:i/>
          <w:color w:val="000000"/>
          <w:sz w:val="16"/>
          <w:szCs w:val="16"/>
        </w:rPr>
      </w:pPr>
    </w:p>
    <w:p w14:paraId="0514AC9E" w14:textId="15576D44" w:rsidR="00F42509" w:rsidRDefault="00FA23AE" w:rsidP="00F911BA">
      <w:pPr>
        <w:jc w:val="center"/>
        <w:rPr>
          <w:rFonts w:cs="Arial"/>
          <w:b/>
          <w:bCs w:val="0"/>
        </w:rPr>
      </w:pPr>
      <w:r>
        <w:rPr>
          <w:rFonts w:cs="Arial"/>
          <w:b/>
          <w:bCs w:val="0"/>
        </w:rPr>
        <w:t xml:space="preserve">Minutes </w:t>
      </w:r>
      <w:bookmarkStart w:id="0" w:name="_GoBack"/>
      <w:bookmarkEnd w:id="0"/>
      <w:r w:rsidR="00A9179E">
        <w:rPr>
          <w:rFonts w:cs="Arial"/>
          <w:b/>
          <w:bCs w:val="0"/>
        </w:rPr>
        <w:t>–</w:t>
      </w:r>
      <w:r w:rsidR="00F911BA">
        <w:rPr>
          <w:rFonts w:cs="Arial"/>
          <w:b/>
          <w:bCs w:val="0"/>
        </w:rPr>
        <w:t xml:space="preserve"> </w:t>
      </w:r>
      <w:r w:rsidR="00186E95">
        <w:rPr>
          <w:rFonts w:cs="Arial"/>
          <w:b/>
          <w:bCs w:val="0"/>
        </w:rPr>
        <w:t>August</w:t>
      </w:r>
      <w:r w:rsidR="00A25C13">
        <w:rPr>
          <w:rFonts w:cs="Arial"/>
          <w:b/>
          <w:bCs w:val="0"/>
        </w:rPr>
        <w:t xml:space="preserve"> </w:t>
      </w:r>
      <w:r w:rsidR="00186E95">
        <w:rPr>
          <w:rFonts w:cs="Arial"/>
          <w:b/>
          <w:bCs w:val="0"/>
        </w:rPr>
        <w:t>25</w:t>
      </w:r>
      <w:r w:rsidR="00A25C13">
        <w:rPr>
          <w:rFonts w:cs="Arial"/>
          <w:b/>
          <w:bCs w:val="0"/>
        </w:rPr>
        <w:t>, 2021</w:t>
      </w:r>
    </w:p>
    <w:p w14:paraId="0806CC02" w14:textId="08FE7377" w:rsidR="00B451CD" w:rsidRDefault="00F931B0" w:rsidP="00F911BA">
      <w:pPr>
        <w:jc w:val="center"/>
        <w:rPr>
          <w:rFonts w:cs="Arial"/>
          <w:b/>
          <w:bCs w:val="0"/>
        </w:rPr>
      </w:pPr>
      <w:r>
        <w:rPr>
          <w:rFonts w:cs="Arial"/>
          <w:b/>
          <w:bCs w:val="0"/>
        </w:rPr>
        <w:t>2:</w:t>
      </w:r>
      <w:r w:rsidR="003A0EE6">
        <w:rPr>
          <w:rFonts w:cs="Arial"/>
          <w:b/>
          <w:bCs w:val="0"/>
        </w:rPr>
        <w:t>3</w:t>
      </w:r>
      <w:r>
        <w:rPr>
          <w:rFonts w:cs="Arial"/>
          <w:b/>
          <w:bCs w:val="0"/>
        </w:rPr>
        <w:t xml:space="preserve">0 PM – </w:t>
      </w:r>
      <w:r w:rsidR="004E5422">
        <w:rPr>
          <w:rFonts w:cs="Arial"/>
          <w:b/>
          <w:bCs w:val="0"/>
        </w:rPr>
        <w:t>4:00</w:t>
      </w:r>
      <w:r>
        <w:rPr>
          <w:rFonts w:cs="Arial"/>
          <w:b/>
          <w:bCs w:val="0"/>
        </w:rPr>
        <w:t xml:space="preserve"> PM</w:t>
      </w:r>
      <w:r w:rsidR="007B57CA">
        <w:rPr>
          <w:rFonts w:cs="Arial"/>
          <w:b/>
          <w:bCs w:val="0"/>
        </w:rPr>
        <w:t xml:space="preserve">, </w:t>
      </w:r>
      <w:r w:rsidR="00A9179E">
        <w:rPr>
          <w:rFonts w:cs="Arial"/>
          <w:b/>
          <w:bCs w:val="0"/>
        </w:rPr>
        <w:t>Zoom Meeting</w:t>
      </w:r>
    </w:p>
    <w:tbl>
      <w:tblPr>
        <w:tblStyle w:val="GridTable4-Accent1"/>
        <w:tblW w:w="4712" w:type="pct"/>
        <w:tblLook w:val="0620" w:firstRow="1" w:lastRow="0" w:firstColumn="0" w:lastColumn="0" w:noHBand="1" w:noVBand="1"/>
        <w:tblDescription w:val="DE Committee Members"/>
      </w:tblPr>
      <w:tblGrid>
        <w:gridCol w:w="5220"/>
        <w:gridCol w:w="2110"/>
        <w:gridCol w:w="657"/>
        <w:gridCol w:w="2628"/>
        <w:gridCol w:w="2238"/>
        <w:gridCol w:w="708"/>
      </w:tblGrid>
      <w:tr w:rsidR="00B319D8" w:rsidRPr="00681759" w14:paraId="0B366A89" w14:textId="77777777" w:rsidTr="00C9563F">
        <w:trPr>
          <w:cnfStyle w:val="100000000000" w:firstRow="1" w:lastRow="0" w:firstColumn="0" w:lastColumn="0" w:oddVBand="0" w:evenVBand="0" w:oddHBand="0" w:evenHBand="0" w:firstRowFirstColumn="0" w:firstRowLastColumn="0" w:lastRowFirstColumn="0" w:lastRowLastColumn="0"/>
          <w:trHeight w:hRule="exact" w:val="217"/>
          <w:tblHeader/>
        </w:trPr>
        <w:tc>
          <w:tcPr>
            <w:tcW w:w="1925" w:type="pct"/>
          </w:tcPr>
          <w:p w14:paraId="07CD2C51" w14:textId="77777777" w:rsidR="00B319D8" w:rsidRPr="00681759" w:rsidRDefault="00B319D8" w:rsidP="00F87FC4">
            <w:pPr>
              <w:jc w:val="center"/>
              <w:rPr>
                <w:b w:val="0"/>
                <w:sz w:val="16"/>
                <w:szCs w:val="20"/>
              </w:rPr>
            </w:pPr>
            <w:r>
              <w:rPr>
                <w:sz w:val="16"/>
                <w:szCs w:val="20"/>
              </w:rPr>
              <w:t>Division/Position</w:t>
            </w:r>
          </w:p>
        </w:tc>
        <w:tc>
          <w:tcPr>
            <w:tcW w:w="778" w:type="pct"/>
          </w:tcPr>
          <w:p w14:paraId="6529CCC1" w14:textId="77777777" w:rsidR="00B319D8" w:rsidRPr="00681759" w:rsidRDefault="00B319D8" w:rsidP="00785778">
            <w:pPr>
              <w:jc w:val="center"/>
              <w:rPr>
                <w:b w:val="0"/>
                <w:sz w:val="16"/>
                <w:szCs w:val="20"/>
              </w:rPr>
            </w:pPr>
            <w:r>
              <w:rPr>
                <w:sz w:val="16"/>
                <w:szCs w:val="20"/>
              </w:rPr>
              <w:t>Name</w:t>
            </w:r>
          </w:p>
        </w:tc>
        <w:tc>
          <w:tcPr>
            <w:tcW w:w="242" w:type="pct"/>
          </w:tcPr>
          <w:p w14:paraId="0FA10433" w14:textId="4C0B400E" w:rsidR="00B319D8" w:rsidRPr="00681759" w:rsidRDefault="00B319D8" w:rsidP="00785778">
            <w:pPr>
              <w:jc w:val="center"/>
              <w:rPr>
                <w:b w:val="0"/>
                <w:sz w:val="12"/>
                <w:szCs w:val="12"/>
              </w:rPr>
            </w:pPr>
            <w:r w:rsidRPr="00681759">
              <w:rPr>
                <w:sz w:val="12"/>
                <w:szCs w:val="12"/>
              </w:rPr>
              <w:t>Present</w:t>
            </w:r>
          </w:p>
        </w:tc>
        <w:tc>
          <w:tcPr>
            <w:tcW w:w="969" w:type="pct"/>
          </w:tcPr>
          <w:p w14:paraId="2F2AC436" w14:textId="77777777" w:rsidR="00B319D8" w:rsidRPr="00681759" w:rsidRDefault="00B319D8" w:rsidP="003A60F7">
            <w:pPr>
              <w:jc w:val="center"/>
              <w:rPr>
                <w:b w:val="0"/>
                <w:sz w:val="16"/>
                <w:szCs w:val="20"/>
              </w:rPr>
            </w:pPr>
            <w:r>
              <w:rPr>
                <w:sz w:val="16"/>
                <w:szCs w:val="20"/>
              </w:rPr>
              <w:t>Division/Position</w:t>
            </w:r>
          </w:p>
        </w:tc>
        <w:tc>
          <w:tcPr>
            <w:tcW w:w="825" w:type="pct"/>
          </w:tcPr>
          <w:p w14:paraId="16B6217D" w14:textId="77777777" w:rsidR="00B319D8" w:rsidRPr="00681759" w:rsidRDefault="00B319D8" w:rsidP="003A60F7">
            <w:pPr>
              <w:jc w:val="center"/>
              <w:rPr>
                <w:b w:val="0"/>
                <w:sz w:val="16"/>
                <w:szCs w:val="20"/>
              </w:rPr>
            </w:pPr>
            <w:r>
              <w:rPr>
                <w:sz w:val="16"/>
                <w:szCs w:val="20"/>
              </w:rPr>
              <w:t>Name</w:t>
            </w:r>
          </w:p>
        </w:tc>
        <w:tc>
          <w:tcPr>
            <w:tcW w:w="261" w:type="pct"/>
          </w:tcPr>
          <w:p w14:paraId="642F7207" w14:textId="77777777" w:rsidR="00B319D8" w:rsidRPr="00681759" w:rsidRDefault="00B319D8" w:rsidP="003A60F7">
            <w:pPr>
              <w:jc w:val="center"/>
              <w:rPr>
                <w:b w:val="0"/>
                <w:sz w:val="12"/>
                <w:szCs w:val="12"/>
              </w:rPr>
            </w:pPr>
            <w:r w:rsidRPr="00681759">
              <w:rPr>
                <w:sz w:val="12"/>
                <w:szCs w:val="12"/>
              </w:rPr>
              <w:t>Present</w:t>
            </w:r>
          </w:p>
        </w:tc>
      </w:tr>
      <w:tr w:rsidR="00527F7E" w:rsidRPr="00681759" w14:paraId="5BF50A43" w14:textId="77777777" w:rsidTr="00C9563F">
        <w:trPr>
          <w:trHeight w:val="242"/>
        </w:trPr>
        <w:tc>
          <w:tcPr>
            <w:tcW w:w="1925" w:type="pct"/>
            <w:vMerge w:val="restart"/>
            <w:vAlign w:val="center"/>
          </w:tcPr>
          <w:p w14:paraId="79FCF2AA" w14:textId="44692F21" w:rsidR="00527F7E" w:rsidRDefault="00527F7E" w:rsidP="00666631">
            <w:pPr>
              <w:jc w:val="center"/>
              <w:rPr>
                <w:b/>
                <w:sz w:val="16"/>
                <w:szCs w:val="20"/>
              </w:rPr>
            </w:pPr>
            <w:r>
              <w:rPr>
                <w:b/>
                <w:sz w:val="16"/>
                <w:szCs w:val="20"/>
              </w:rPr>
              <w:t>Co-Chairs</w:t>
            </w:r>
          </w:p>
        </w:tc>
        <w:tc>
          <w:tcPr>
            <w:tcW w:w="778" w:type="pct"/>
            <w:vAlign w:val="center"/>
          </w:tcPr>
          <w:p w14:paraId="77F64E61" w14:textId="6A5F7EA0" w:rsidR="00527F7E" w:rsidRDefault="00527F7E" w:rsidP="00666631">
            <w:pPr>
              <w:jc w:val="center"/>
              <w:rPr>
                <w:sz w:val="16"/>
                <w:szCs w:val="20"/>
              </w:rPr>
            </w:pPr>
            <w:r>
              <w:rPr>
                <w:sz w:val="16"/>
                <w:szCs w:val="20"/>
              </w:rPr>
              <w:t>Matt Calfin</w:t>
            </w:r>
          </w:p>
        </w:tc>
        <w:tc>
          <w:tcPr>
            <w:tcW w:w="242" w:type="pct"/>
          </w:tcPr>
          <w:p w14:paraId="3F29CB5C" w14:textId="0AE70D4F" w:rsidR="00527F7E" w:rsidRPr="0036296F" w:rsidRDefault="00527F7E" w:rsidP="005C6710">
            <w:pPr>
              <w:jc w:val="center"/>
              <w:rPr>
                <w:sz w:val="16"/>
                <w:szCs w:val="12"/>
              </w:rPr>
            </w:pPr>
          </w:p>
        </w:tc>
        <w:tc>
          <w:tcPr>
            <w:tcW w:w="969" w:type="pct"/>
            <w:vAlign w:val="center"/>
          </w:tcPr>
          <w:p w14:paraId="416B6675" w14:textId="4C4A38C2" w:rsidR="00527F7E" w:rsidRPr="00447CC6" w:rsidRDefault="00E7698B" w:rsidP="00666631">
            <w:pPr>
              <w:jc w:val="center"/>
              <w:rPr>
                <w:rFonts w:cs="Arial"/>
                <w:b/>
                <w:sz w:val="16"/>
                <w:szCs w:val="16"/>
              </w:rPr>
            </w:pPr>
            <w:r w:rsidRPr="00447CC6">
              <w:rPr>
                <w:b/>
                <w:sz w:val="16"/>
                <w:szCs w:val="16"/>
              </w:rPr>
              <w:t>Dean</w:t>
            </w:r>
          </w:p>
        </w:tc>
        <w:tc>
          <w:tcPr>
            <w:tcW w:w="825" w:type="pct"/>
            <w:vAlign w:val="center"/>
          </w:tcPr>
          <w:p w14:paraId="50466EC5" w14:textId="4E39B78C" w:rsidR="00527F7E" w:rsidRDefault="00732D5D" w:rsidP="00666631">
            <w:pPr>
              <w:jc w:val="center"/>
              <w:rPr>
                <w:rFonts w:cs="Arial"/>
                <w:sz w:val="16"/>
                <w:szCs w:val="16"/>
              </w:rPr>
            </w:pPr>
            <w:r>
              <w:rPr>
                <w:rFonts w:cs="Arial"/>
                <w:sz w:val="16"/>
                <w:szCs w:val="16"/>
              </w:rPr>
              <w:t>Howard Davis</w:t>
            </w:r>
          </w:p>
        </w:tc>
        <w:tc>
          <w:tcPr>
            <w:tcW w:w="261" w:type="pct"/>
          </w:tcPr>
          <w:p w14:paraId="3914545B" w14:textId="7EB608A2" w:rsidR="00527F7E" w:rsidRPr="00681759" w:rsidRDefault="00527F7E" w:rsidP="005C6710">
            <w:pPr>
              <w:jc w:val="center"/>
              <w:rPr>
                <w:rFonts w:cs="Arial"/>
                <w:sz w:val="16"/>
                <w:szCs w:val="16"/>
              </w:rPr>
            </w:pPr>
          </w:p>
        </w:tc>
      </w:tr>
      <w:tr w:rsidR="00527F7E" w:rsidRPr="00681759" w14:paraId="5BAE431D" w14:textId="77777777" w:rsidTr="00C9563F">
        <w:trPr>
          <w:trHeight w:hRule="exact" w:val="280"/>
        </w:trPr>
        <w:tc>
          <w:tcPr>
            <w:tcW w:w="1925" w:type="pct"/>
            <w:vMerge/>
            <w:vAlign w:val="center"/>
          </w:tcPr>
          <w:p w14:paraId="2C2BA19B" w14:textId="77777777" w:rsidR="00527F7E" w:rsidRDefault="00527F7E" w:rsidP="00666631">
            <w:pPr>
              <w:jc w:val="center"/>
              <w:rPr>
                <w:b/>
                <w:sz w:val="16"/>
                <w:szCs w:val="20"/>
              </w:rPr>
            </w:pPr>
          </w:p>
        </w:tc>
        <w:tc>
          <w:tcPr>
            <w:tcW w:w="778" w:type="pct"/>
            <w:vAlign w:val="center"/>
          </w:tcPr>
          <w:p w14:paraId="20E38E01" w14:textId="35E4AEBE" w:rsidR="00527F7E" w:rsidRDefault="00186E95" w:rsidP="00666631">
            <w:pPr>
              <w:jc w:val="center"/>
              <w:rPr>
                <w:sz w:val="16"/>
                <w:szCs w:val="20"/>
              </w:rPr>
            </w:pPr>
            <w:r>
              <w:rPr>
                <w:sz w:val="16"/>
                <w:szCs w:val="20"/>
              </w:rPr>
              <w:t>Ruth Bennington (interim)</w:t>
            </w:r>
          </w:p>
        </w:tc>
        <w:tc>
          <w:tcPr>
            <w:tcW w:w="242" w:type="pct"/>
          </w:tcPr>
          <w:p w14:paraId="54CB75E8" w14:textId="247E53A2" w:rsidR="00527F7E" w:rsidRPr="0036296F" w:rsidRDefault="00527F7E" w:rsidP="00F45218">
            <w:pPr>
              <w:jc w:val="center"/>
              <w:rPr>
                <w:sz w:val="16"/>
                <w:szCs w:val="12"/>
              </w:rPr>
            </w:pPr>
          </w:p>
        </w:tc>
        <w:tc>
          <w:tcPr>
            <w:tcW w:w="969" w:type="pct"/>
            <w:vAlign w:val="center"/>
          </w:tcPr>
          <w:p w14:paraId="1C77324E" w14:textId="56EDD4AF" w:rsidR="00527F7E" w:rsidRPr="00447CC6" w:rsidRDefault="00E7698B" w:rsidP="00666631">
            <w:pPr>
              <w:jc w:val="center"/>
              <w:rPr>
                <w:rFonts w:cs="Arial"/>
                <w:b/>
                <w:sz w:val="16"/>
                <w:szCs w:val="16"/>
              </w:rPr>
            </w:pPr>
            <w:r w:rsidRPr="00447CC6">
              <w:rPr>
                <w:rFonts w:cs="Arial"/>
                <w:b/>
                <w:sz w:val="16"/>
                <w:szCs w:val="16"/>
              </w:rPr>
              <w:t>Student Service Council</w:t>
            </w:r>
          </w:p>
        </w:tc>
        <w:tc>
          <w:tcPr>
            <w:tcW w:w="825" w:type="pct"/>
            <w:vAlign w:val="center"/>
          </w:tcPr>
          <w:p w14:paraId="23D198D4" w14:textId="2AC93D6A" w:rsidR="00527F7E" w:rsidRDefault="00E7698B" w:rsidP="00666631">
            <w:pPr>
              <w:jc w:val="center"/>
              <w:rPr>
                <w:rFonts w:cs="Arial"/>
                <w:sz w:val="16"/>
                <w:szCs w:val="16"/>
              </w:rPr>
            </w:pPr>
            <w:r>
              <w:rPr>
                <w:rFonts w:cs="Arial"/>
                <w:sz w:val="16"/>
                <w:szCs w:val="16"/>
              </w:rPr>
              <w:t>Claudia Wilroy</w:t>
            </w:r>
          </w:p>
        </w:tc>
        <w:tc>
          <w:tcPr>
            <w:tcW w:w="261" w:type="pct"/>
          </w:tcPr>
          <w:p w14:paraId="3AE0C339" w14:textId="4B3E9A29" w:rsidR="00527F7E" w:rsidRPr="00681759" w:rsidRDefault="00527F7E" w:rsidP="005C6710">
            <w:pPr>
              <w:jc w:val="center"/>
              <w:rPr>
                <w:rFonts w:cs="Arial"/>
                <w:sz w:val="16"/>
                <w:szCs w:val="16"/>
              </w:rPr>
            </w:pPr>
          </w:p>
        </w:tc>
      </w:tr>
      <w:tr w:rsidR="00E922A1" w:rsidRPr="00681759" w14:paraId="1D85CAAD" w14:textId="77777777" w:rsidTr="00C9563F">
        <w:trPr>
          <w:trHeight w:val="210"/>
        </w:trPr>
        <w:tc>
          <w:tcPr>
            <w:tcW w:w="1925" w:type="pct"/>
            <w:vMerge w:val="restart"/>
            <w:vAlign w:val="center"/>
          </w:tcPr>
          <w:p w14:paraId="22258918" w14:textId="05840F63" w:rsidR="00E922A1" w:rsidRDefault="00E922A1" w:rsidP="00666631">
            <w:pPr>
              <w:jc w:val="center"/>
              <w:rPr>
                <w:b/>
                <w:sz w:val="16"/>
                <w:szCs w:val="20"/>
              </w:rPr>
            </w:pPr>
          </w:p>
          <w:p w14:paraId="57F4F8EF" w14:textId="32953583" w:rsidR="00E922A1" w:rsidRDefault="00E922A1" w:rsidP="00666631">
            <w:pPr>
              <w:jc w:val="center"/>
              <w:rPr>
                <w:b/>
                <w:sz w:val="16"/>
                <w:szCs w:val="20"/>
              </w:rPr>
            </w:pPr>
            <w:r>
              <w:rPr>
                <w:b/>
                <w:sz w:val="16"/>
                <w:szCs w:val="20"/>
              </w:rPr>
              <w:t>English and Student Life</w:t>
            </w:r>
          </w:p>
          <w:p w14:paraId="1D210093" w14:textId="77777777" w:rsidR="00E922A1" w:rsidRPr="0021664C" w:rsidRDefault="00E922A1" w:rsidP="00666631">
            <w:pPr>
              <w:jc w:val="center"/>
              <w:rPr>
                <w:b/>
                <w:sz w:val="16"/>
                <w:szCs w:val="20"/>
              </w:rPr>
            </w:pPr>
          </w:p>
        </w:tc>
        <w:tc>
          <w:tcPr>
            <w:tcW w:w="778" w:type="pct"/>
            <w:vMerge w:val="restart"/>
            <w:vAlign w:val="center"/>
          </w:tcPr>
          <w:p w14:paraId="161FB82F" w14:textId="22C34082" w:rsidR="00E922A1" w:rsidRPr="00681759" w:rsidRDefault="00E922A1" w:rsidP="00666631">
            <w:pPr>
              <w:jc w:val="center"/>
              <w:rPr>
                <w:sz w:val="16"/>
                <w:szCs w:val="20"/>
              </w:rPr>
            </w:pPr>
            <w:r>
              <w:rPr>
                <w:sz w:val="16"/>
                <w:szCs w:val="20"/>
              </w:rPr>
              <w:t>Diane Scrofano</w:t>
            </w:r>
          </w:p>
        </w:tc>
        <w:tc>
          <w:tcPr>
            <w:tcW w:w="242" w:type="pct"/>
            <w:vMerge w:val="restart"/>
          </w:tcPr>
          <w:p w14:paraId="59E9A011" w14:textId="6613873C" w:rsidR="00E922A1" w:rsidRPr="0036296F" w:rsidRDefault="00E922A1" w:rsidP="005C6710">
            <w:pPr>
              <w:jc w:val="center"/>
              <w:rPr>
                <w:sz w:val="16"/>
                <w:szCs w:val="12"/>
              </w:rPr>
            </w:pPr>
          </w:p>
        </w:tc>
        <w:tc>
          <w:tcPr>
            <w:tcW w:w="969" w:type="pct"/>
            <w:vMerge w:val="restart"/>
            <w:vAlign w:val="center"/>
          </w:tcPr>
          <w:p w14:paraId="72AE8078" w14:textId="77777777" w:rsidR="00E922A1" w:rsidRPr="00447CC6" w:rsidRDefault="00E922A1" w:rsidP="00666631">
            <w:pPr>
              <w:jc w:val="center"/>
              <w:rPr>
                <w:rFonts w:cs="Arial"/>
                <w:b/>
                <w:sz w:val="16"/>
                <w:szCs w:val="16"/>
              </w:rPr>
            </w:pPr>
            <w:r w:rsidRPr="00447CC6">
              <w:rPr>
                <w:rFonts w:cs="Arial"/>
                <w:b/>
                <w:sz w:val="16"/>
                <w:szCs w:val="16"/>
              </w:rPr>
              <w:t>Instructional Technologist/Designer</w:t>
            </w:r>
          </w:p>
        </w:tc>
        <w:tc>
          <w:tcPr>
            <w:tcW w:w="825" w:type="pct"/>
            <w:vAlign w:val="center"/>
          </w:tcPr>
          <w:p w14:paraId="2B8362B2" w14:textId="00A8D923" w:rsidR="00E922A1" w:rsidRPr="00681759" w:rsidRDefault="00E922A1" w:rsidP="00666631">
            <w:pPr>
              <w:jc w:val="center"/>
              <w:rPr>
                <w:rFonts w:cs="Arial"/>
                <w:sz w:val="16"/>
                <w:szCs w:val="16"/>
              </w:rPr>
            </w:pPr>
            <w:r>
              <w:rPr>
                <w:rFonts w:cs="Arial"/>
                <w:sz w:val="16"/>
                <w:szCs w:val="16"/>
              </w:rPr>
              <w:t>Tracie Bosket</w:t>
            </w:r>
          </w:p>
        </w:tc>
        <w:tc>
          <w:tcPr>
            <w:tcW w:w="261" w:type="pct"/>
          </w:tcPr>
          <w:p w14:paraId="6A6E1E1A" w14:textId="79A72698" w:rsidR="00E922A1" w:rsidRPr="00681759" w:rsidRDefault="00E922A1" w:rsidP="005C6710">
            <w:pPr>
              <w:jc w:val="center"/>
              <w:rPr>
                <w:rFonts w:cs="Arial"/>
                <w:sz w:val="16"/>
                <w:szCs w:val="16"/>
              </w:rPr>
            </w:pPr>
          </w:p>
        </w:tc>
      </w:tr>
      <w:tr w:rsidR="00E922A1" w:rsidRPr="00681759" w14:paraId="5D40AC04" w14:textId="77777777" w:rsidTr="00C9563F">
        <w:trPr>
          <w:trHeight w:hRule="exact" w:val="210"/>
        </w:trPr>
        <w:tc>
          <w:tcPr>
            <w:tcW w:w="1925" w:type="pct"/>
            <w:vMerge/>
            <w:vAlign w:val="center"/>
          </w:tcPr>
          <w:p w14:paraId="7F61BC2F" w14:textId="77777777" w:rsidR="00E922A1" w:rsidRDefault="00E922A1" w:rsidP="00666631">
            <w:pPr>
              <w:jc w:val="center"/>
              <w:rPr>
                <w:b/>
                <w:sz w:val="16"/>
                <w:szCs w:val="20"/>
              </w:rPr>
            </w:pPr>
          </w:p>
        </w:tc>
        <w:tc>
          <w:tcPr>
            <w:tcW w:w="778" w:type="pct"/>
            <w:vMerge/>
            <w:vAlign w:val="center"/>
          </w:tcPr>
          <w:p w14:paraId="637D4CEF" w14:textId="77777777" w:rsidR="00E922A1" w:rsidRDefault="00E922A1" w:rsidP="00666631">
            <w:pPr>
              <w:jc w:val="center"/>
              <w:rPr>
                <w:sz w:val="16"/>
                <w:szCs w:val="20"/>
              </w:rPr>
            </w:pPr>
          </w:p>
        </w:tc>
        <w:tc>
          <w:tcPr>
            <w:tcW w:w="242" w:type="pct"/>
            <w:vMerge/>
          </w:tcPr>
          <w:p w14:paraId="58FD6263" w14:textId="77777777" w:rsidR="00E922A1" w:rsidRPr="0036296F" w:rsidRDefault="00E922A1" w:rsidP="005C6710">
            <w:pPr>
              <w:jc w:val="center"/>
              <w:rPr>
                <w:sz w:val="16"/>
                <w:szCs w:val="12"/>
              </w:rPr>
            </w:pPr>
          </w:p>
        </w:tc>
        <w:tc>
          <w:tcPr>
            <w:tcW w:w="969" w:type="pct"/>
            <w:vMerge/>
            <w:vAlign w:val="center"/>
          </w:tcPr>
          <w:p w14:paraId="0BB44995" w14:textId="77777777" w:rsidR="00E922A1" w:rsidRPr="00447CC6" w:rsidRDefault="00E922A1" w:rsidP="00666631">
            <w:pPr>
              <w:jc w:val="center"/>
              <w:rPr>
                <w:rFonts w:cs="Arial"/>
                <w:b/>
                <w:sz w:val="16"/>
                <w:szCs w:val="16"/>
              </w:rPr>
            </w:pPr>
          </w:p>
        </w:tc>
        <w:tc>
          <w:tcPr>
            <w:tcW w:w="825" w:type="pct"/>
            <w:vAlign w:val="center"/>
          </w:tcPr>
          <w:p w14:paraId="1E7795E6" w14:textId="689EC517" w:rsidR="00E922A1" w:rsidRDefault="00E7698B" w:rsidP="00666631">
            <w:pPr>
              <w:jc w:val="center"/>
              <w:rPr>
                <w:rFonts w:cs="Arial"/>
                <w:sz w:val="16"/>
                <w:szCs w:val="16"/>
              </w:rPr>
            </w:pPr>
            <w:r w:rsidRPr="00E922A1">
              <w:rPr>
                <w:rFonts w:cs="Arial"/>
                <w:sz w:val="16"/>
                <w:szCs w:val="16"/>
              </w:rPr>
              <w:t>Michael Ashton</w:t>
            </w:r>
            <w:r>
              <w:rPr>
                <w:rFonts w:cs="Arial"/>
                <w:sz w:val="16"/>
                <w:szCs w:val="16"/>
              </w:rPr>
              <w:t xml:space="preserve"> (alternate)</w:t>
            </w:r>
          </w:p>
        </w:tc>
        <w:tc>
          <w:tcPr>
            <w:tcW w:w="261" w:type="pct"/>
          </w:tcPr>
          <w:p w14:paraId="6CBE57F1" w14:textId="5EEC84C2" w:rsidR="00E922A1" w:rsidRPr="00681759" w:rsidRDefault="00E922A1" w:rsidP="005C6710">
            <w:pPr>
              <w:jc w:val="center"/>
              <w:rPr>
                <w:rFonts w:cs="Arial"/>
                <w:sz w:val="16"/>
                <w:szCs w:val="16"/>
              </w:rPr>
            </w:pPr>
          </w:p>
        </w:tc>
      </w:tr>
      <w:tr w:rsidR="00E922A1" w:rsidRPr="00681759" w14:paraId="28F65406" w14:textId="77777777" w:rsidTr="00C9563F">
        <w:trPr>
          <w:trHeight w:hRule="exact" w:val="208"/>
        </w:trPr>
        <w:tc>
          <w:tcPr>
            <w:tcW w:w="1925" w:type="pct"/>
            <w:vMerge/>
            <w:vAlign w:val="center"/>
          </w:tcPr>
          <w:p w14:paraId="30BD12A9" w14:textId="77777777" w:rsidR="00E922A1" w:rsidRPr="0021664C" w:rsidRDefault="00E922A1" w:rsidP="00666631">
            <w:pPr>
              <w:jc w:val="center"/>
              <w:rPr>
                <w:b/>
                <w:sz w:val="16"/>
                <w:szCs w:val="20"/>
              </w:rPr>
            </w:pPr>
          </w:p>
        </w:tc>
        <w:tc>
          <w:tcPr>
            <w:tcW w:w="778" w:type="pct"/>
            <w:vMerge/>
            <w:vAlign w:val="center"/>
          </w:tcPr>
          <w:p w14:paraId="60819FA1" w14:textId="77777777" w:rsidR="00E922A1" w:rsidRPr="00681759" w:rsidRDefault="00E922A1" w:rsidP="00666631">
            <w:pPr>
              <w:jc w:val="center"/>
              <w:rPr>
                <w:sz w:val="16"/>
                <w:szCs w:val="20"/>
              </w:rPr>
            </w:pPr>
          </w:p>
        </w:tc>
        <w:tc>
          <w:tcPr>
            <w:tcW w:w="242" w:type="pct"/>
            <w:vMerge/>
          </w:tcPr>
          <w:p w14:paraId="67D5D334" w14:textId="6D376228" w:rsidR="00E922A1" w:rsidRPr="0036296F" w:rsidRDefault="00E922A1" w:rsidP="005C6710">
            <w:pPr>
              <w:jc w:val="center"/>
              <w:rPr>
                <w:sz w:val="16"/>
                <w:szCs w:val="12"/>
              </w:rPr>
            </w:pPr>
          </w:p>
        </w:tc>
        <w:tc>
          <w:tcPr>
            <w:tcW w:w="969" w:type="pct"/>
            <w:vAlign w:val="center"/>
          </w:tcPr>
          <w:p w14:paraId="11146B6D" w14:textId="77777777" w:rsidR="00E922A1" w:rsidRPr="00447CC6" w:rsidRDefault="00E922A1" w:rsidP="00666631">
            <w:pPr>
              <w:jc w:val="center"/>
              <w:rPr>
                <w:rFonts w:cs="Arial"/>
                <w:b/>
                <w:sz w:val="16"/>
                <w:szCs w:val="16"/>
              </w:rPr>
            </w:pPr>
            <w:r w:rsidRPr="00447CC6">
              <w:rPr>
                <w:rFonts w:cs="Arial"/>
                <w:b/>
                <w:sz w:val="16"/>
                <w:szCs w:val="16"/>
              </w:rPr>
              <w:t>ACCESS</w:t>
            </w:r>
          </w:p>
        </w:tc>
        <w:tc>
          <w:tcPr>
            <w:tcW w:w="825" w:type="pct"/>
            <w:vAlign w:val="center"/>
          </w:tcPr>
          <w:p w14:paraId="5769FFE6" w14:textId="77777777" w:rsidR="00E922A1" w:rsidRPr="00681759" w:rsidRDefault="00E922A1" w:rsidP="00666631">
            <w:pPr>
              <w:jc w:val="center"/>
              <w:rPr>
                <w:rFonts w:cs="Arial"/>
                <w:sz w:val="16"/>
                <w:szCs w:val="16"/>
              </w:rPr>
            </w:pPr>
            <w:r>
              <w:rPr>
                <w:rFonts w:cs="Arial"/>
                <w:sz w:val="16"/>
                <w:szCs w:val="16"/>
              </w:rPr>
              <w:t>Matthew Spinneberg</w:t>
            </w:r>
          </w:p>
        </w:tc>
        <w:tc>
          <w:tcPr>
            <w:tcW w:w="261" w:type="pct"/>
          </w:tcPr>
          <w:p w14:paraId="188B0974" w14:textId="5C756AE2" w:rsidR="00E922A1" w:rsidRPr="00681759" w:rsidRDefault="00E922A1" w:rsidP="005C6710">
            <w:pPr>
              <w:jc w:val="center"/>
              <w:rPr>
                <w:rFonts w:cs="Arial"/>
                <w:sz w:val="16"/>
                <w:szCs w:val="16"/>
              </w:rPr>
            </w:pPr>
          </w:p>
        </w:tc>
      </w:tr>
      <w:tr w:rsidR="00B319D8" w:rsidRPr="00681759" w14:paraId="4B4DF363" w14:textId="77777777" w:rsidTr="00C9563F">
        <w:trPr>
          <w:trHeight w:hRule="exact" w:val="352"/>
        </w:trPr>
        <w:tc>
          <w:tcPr>
            <w:tcW w:w="1925" w:type="pct"/>
            <w:vMerge w:val="restart"/>
            <w:vAlign w:val="center"/>
          </w:tcPr>
          <w:p w14:paraId="1BBEA9DC" w14:textId="48AFB3FC" w:rsidR="00B319D8" w:rsidRDefault="00B319D8" w:rsidP="00666631">
            <w:pPr>
              <w:jc w:val="center"/>
              <w:rPr>
                <w:b/>
                <w:sz w:val="16"/>
                <w:szCs w:val="20"/>
              </w:rPr>
            </w:pPr>
            <w:r>
              <w:rPr>
                <w:b/>
                <w:sz w:val="16"/>
                <w:szCs w:val="20"/>
              </w:rPr>
              <w:t>Access, Kinesiology, Athletics, Library, Math,</w:t>
            </w:r>
          </w:p>
          <w:p w14:paraId="0D023C74" w14:textId="4414998D" w:rsidR="00B319D8" w:rsidRPr="0021664C" w:rsidRDefault="00B319D8" w:rsidP="00666631">
            <w:pPr>
              <w:jc w:val="center"/>
              <w:rPr>
                <w:b/>
                <w:sz w:val="16"/>
                <w:szCs w:val="20"/>
              </w:rPr>
            </w:pPr>
            <w:r>
              <w:rPr>
                <w:b/>
                <w:sz w:val="16"/>
                <w:szCs w:val="20"/>
              </w:rPr>
              <w:t>DE &amp; Teaching and Learning</w:t>
            </w:r>
          </w:p>
        </w:tc>
        <w:tc>
          <w:tcPr>
            <w:tcW w:w="778" w:type="pct"/>
            <w:vAlign w:val="center"/>
          </w:tcPr>
          <w:p w14:paraId="0EB921FE" w14:textId="77777777" w:rsidR="00C40EE5" w:rsidRDefault="00B319D8" w:rsidP="00666631">
            <w:pPr>
              <w:jc w:val="center"/>
              <w:rPr>
                <w:strike/>
                <w:sz w:val="16"/>
                <w:szCs w:val="20"/>
              </w:rPr>
            </w:pPr>
            <w:r w:rsidRPr="00186E95">
              <w:rPr>
                <w:strike/>
                <w:sz w:val="16"/>
                <w:szCs w:val="20"/>
              </w:rPr>
              <w:t>Claudia Gutierrez</w:t>
            </w:r>
          </w:p>
          <w:p w14:paraId="0636E184" w14:textId="11557857" w:rsidR="00186E95" w:rsidRPr="00186E95" w:rsidRDefault="00186E95" w:rsidP="00666631">
            <w:pPr>
              <w:jc w:val="center"/>
              <w:rPr>
                <w:sz w:val="16"/>
                <w:szCs w:val="20"/>
              </w:rPr>
            </w:pPr>
            <w:r>
              <w:rPr>
                <w:sz w:val="16"/>
                <w:szCs w:val="20"/>
              </w:rPr>
              <w:t>Chris Copeland</w:t>
            </w:r>
          </w:p>
        </w:tc>
        <w:tc>
          <w:tcPr>
            <w:tcW w:w="242" w:type="pct"/>
          </w:tcPr>
          <w:p w14:paraId="02763416" w14:textId="49C25FDB" w:rsidR="00B319D8" w:rsidRPr="0036296F" w:rsidRDefault="00B319D8" w:rsidP="006E334C">
            <w:pPr>
              <w:jc w:val="center"/>
              <w:rPr>
                <w:sz w:val="16"/>
                <w:szCs w:val="12"/>
              </w:rPr>
            </w:pPr>
          </w:p>
        </w:tc>
        <w:tc>
          <w:tcPr>
            <w:tcW w:w="969" w:type="pct"/>
            <w:vAlign w:val="center"/>
          </w:tcPr>
          <w:p w14:paraId="0BB8ED23" w14:textId="6F55B643" w:rsidR="00B319D8" w:rsidRPr="00447CC6" w:rsidRDefault="00E7698B" w:rsidP="00666631">
            <w:pPr>
              <w:jc w:val="center"/>
              <w:rPr>
                <w:rFonts w:cs="Arial"/>
                <w:b/>
                <w:sz w:val="16"/>
                <w:szCs w:val="16"/>
              </w:rPr>
            </w:pPr>
            <w:r w:rsidRPr="00447CC6">
              <w:rPr>
                <w:rFonts w:cs="Arial"/>
                <w:b/>
                <w:sz w:val="16"/>
                <w:szCs w:val="16"/>
              </w:rPr>
              <w:t>Acad. Senate President</w:t>
            </w:r>
          </w:p>
        </w:tc>
        <w:tc>
          <w:tcPr>
            <w:tcW w:w="825" w:type="pct"/>
            <w:vAlign w:val="center"/>
          </w:tcPr>
          <w:p w14:paraId="506E1396" w14:textId="3C7440D6" w:rsidR="00B319D8" w:rsidRPr="00681759" w:rsidRDefault="00E7698B" w:rsidP="00666631">
            <w:pPr>
              <w:jc w:val="center"/>
              <w:rPr>
                <w:rFonts w:cs="Arial"/>
                <w:sz w:val="16"/>
                <w:szCs w:val="16"/>
              </w:rPr>
            </w:pPr>
            <w:r>
              <w:rPr>
                <w:rFonts w:cs="Arial"/>
                <w:sz w:val="16"/>
                <w:szCs w:val="16"/>
              </w:rPr>
              <w:t>Erik Reese</w:t>
            </w:r>
          </w:p>
        </w:tc>
        <w:tc>
          <w:tcPr>
            <w:tcW w:w="261" w:type="pct"/>
          </w:tcPr>
          <w:p w14:paraId="29F230FC" w14:textId="6142B513" w:rsidR="00B319D8" w:rsidRPr="00681759" w:rsidRDefault="00B319D8" w:rsidP="005C6710">
            <w:pPr>
              <w:jc w:val="center"/>
              <w:rPr>
                <w:rFonts w:cs="Arial"/>
                <w:sz w:val="16"/>
                <w:szCs w:val="16"/>
              </w:rPr>
            </w:pPr>
          </w:p>
        </w:tc>
      </w:tr>
      <w:tr w:rsidR="002511AA" w:rsidRPr="00681759" w14:paraId="6BB96F36" w14:textId="77777777" w:rsidTr="00C9563F">
        <w:trPr>
          <w:trHeight w:hRule="exact" w:val="262"/>
        </w:trPr>
        <w:tc>
          <w:tcPr>
            <w:tcW w:w="1925" w:type="pct"/>
            <w:vMerge/>
            <w:vAlign w:val="center"/>
          </w:tcPr>
          <w:p w14:paraId="087EED84" w14:textId="1EDBC3AC" w:rsidR="002511AA" w:rsidRPr="0021664C" w:rsidRDefault="002511AA" w:rsidP="00666631">
            <w:pPr>
              <w:jc w:val="center"/>
              <w:rPr>
                <w:b/>
                <w:sz w:val="16"/>
                <w:szCs w:val="20"/>
              </w:rPr>
            </w:pPr>
          </w:p>
        </w:tc>
        <w:tc>
          <w:tcPr>
            <w:tcW w:w="778" w:type="pct"/>
            <w:vMerge w:val="restart"/>
            <w:vAlign w:val="center"/>
          </w:tcPr>
          <w:p w14:paraId="086A9E8C" w14:textId="266AB720" w:rsidR="002511AA" w:rsidRPr="00681759" w:rsidRDefault="002511AA" w:rsidP="00666631">
            <w:pPr>
              <w:jc w:val="center"/>
              <w:rPr>
                <w:sz w:val="16"/>
                <w:szCs w:val="20"/>
              </w:rPr>
            </w:pPr>
            <w:r w:rsidRPr="00930697">
              <w:rPr>
                <w:rFonts w:cs="Arial"/>
                <w:color w:val="323130"/>
                <w:sz w:val="16"/>
                <w:szCs w:val="16"/>
                <w:shd w:val="clear" w:color="auto" w:fill="FFFFFF"/>
              </w:rPr>
              <w:t>J</w:t>
            </w:r>
            <w:r>
              <w:rPr>
                <w:rFonts w:cs="Arial"/>
                <w:color w:val="323130"/>
                <w:sz w:val="16"/>
                <w:szCs w:val="16"/>
                <w:shd w:val="clear" w:color="auto" w:fill="FFFFFF"/>
              </w:rPr>
              <w:t>ackie Kinsey</w:t>
            </w:r>
          </w:p>
        </w:tc>
        <w:tc>
          <w:tcPr>
            <w:tcW w:w="242" w:type="pct"/>
            <w:vMerge w:val="restart"/>
          </w:tcPr>
          <w:p w14:paraId="7D51202C" w14:textId="795BE6C0" w:rsidR="002511AA" w:rsidRPr="0036296F" w:rsidRDefault="002511AA" w:rsidP="005C6710">
            <w:pPr>
              <w:jc w:val="center"/>
              <w:rPr>
                <w:sz w:val="16"/>
                <w:szCs w:val="12"/>
              </w:rPr>
            </w:pPr>
          </w:p>
        </w:tc>
        <w:tc>
          <w:tcPr>
            <w:tcW w:w="969" w:type="pct"/>
            <w:vAlign w:val="center"/>
          </w:tcPr>
          <w:p w14:paraId="2C4C247B" w14:textId="567D93EA" w:rsidR="002511AA" w:rsidRPr="00447CC6" w:rsidRDefault="002511AA" w:rsidP="00666631">
            <w:pPr>
              <w:jc w:val="center"/>
              <w:rPr>
                <w:rFonts w:cs="Arial"/>
                <w:b/>
                <w:sz w:val="16"/>
                <w:szCs w:val="16"/>
              </w:rPr>
            </w:pPr>
            <w:r w:rsidRPr="00447CC6">
              <w:rPr>
                <w:rFonts w:cs="Arial"/>
                <w:b/>
                <w:sz w:val="16"/>
                <w:szCs w:val="16"/>
              </w:rPr>
              <w:t>DE Coordinator</w:t>
            </w:r>
          </w:p>
        </w:tc>
        <w:tc>
          <w:tcPr>
            <w:tcW w:w="825" w:type="pct"/>
            <w:vAlign w:val="center"/>
          </w:tcPr>
          <w:p w14:paraId="00205D20" w14:textId="57220FDC" w:rsidR="002511AA" w:rsidRPr="00681759" w:rsidRDefault="002511AA" w:rsidP="00666631">
            <w:pPr>
              <w:jc w:val="center"/>
              <w:rPr>
                <w:rFonts w:cs="Arial"/>
                <w:sz w:val="16"/>
                <w:szCs w:val="16"/>
              </w:rPr>
            </w:pPr>
            <w:r w:rsidRPr="00AA5A25">
              <w:rPr>
                <w:rFonts w:cs="Arial"/>
                <w:sz w:val="16"/>
                <w:szCs w:val="16"/>
              </w:rPr>
              <w:t>Anasheh G</w:t>
            </w:r>
            <w:r>
              <w:rPr>
                <w:rFonts w:cs="Arial"/>
                <w:sz w:val="16"/>
                <w:szCs w:val="16"/>
              </w:rPr>
              <w:t>h</w:t>
            </w:r>
            <w:r w:rsidRPr="00AA5A25">
              <w:rPr>
                <w:rFonts w:cs="Arial"/>
                <w:sz w:val="16"/>
                <w:szCs w:val="16"/>
              </w:rPr>
              <w:t>arabighi</w:t>
            </w:r>
          </w:p>
        </w:tc>
        <w:tc>
          <w:tcPr>
            <w:tcW w:w="261" w:type="pct"/>
          </w:tcPr>
          <w:p w14:paraId="74A15150" w14:textId="78AF7615" w:rsidR="002511AA" w:rsidRPr="00681759" w:rsidRDefault="002511AA" w:rsidP="005C6710">
            <w:pPr>
              <w:jc w:val="center"/>
              <w:rPr>
                <w:rFonts w:cs="Arial"/>
                <w:sz w:val="16"/>
                <w:szCs w:val="16"/>
              </w:rPr>
            </w:pPr>
          </w:p>
        </w:tc>
      </w:tr>
      <w:tr w:rsidR="002511AA" w:rsidRPr="00681759" w14:paraId="5B0696B3" w14:textId="77777777" w:rsidTr="00C9563F">
        <w:trPr>
          <w:trHeight w:hRule="exact" w:val="280"/>
        </w:trPr>
        <w:tc>
          <w:tcPr>
            <w:tcW w:w="1925" w:type="pct"/>
            <w:vMerge/>
            <w:vAlign w:val="center"/>
          </w:tcPr>
          <w:p w14:paraId="43EC4A4D" w14:textId="77777777" w:rsidR="002511AA" w:rsidRPr="0021664C" w:rsidRDefault="002511AA" w:rsidP="00666631">
            <w:pPr>
              <w:jc w:val="center"/>
              <w:rPr>
                <w:b/>
                <w:sz w:val="16"/>
                <w:szCs w:val="20"/>
              </w:rPr>
            </w:pPr>
          </w:p>
        </w:tc>
        <w:tc>
          <w:tcPr>
            <w:tcW w:w="778" w:type="pct"/>
            <w:vMerge/>
            <w:vAlign w:val="center"/>
          </w:tcPr>
          <w:p w14:paraId="5AEB4429" w14:textId="77777777" w:rsidR="002511AA" w:rsidRPr="00B311E5" w:rsidRDefault="002511AA" w:rsidP="00666631">
            <w:pPr>
              <w:jc w:val="center"/>
              <w:rPr>
                <w:sz w:val="16"/>
                <w:szCs w:val="20"/>
              </w:rPr>
            </w:pPr>
          </w:p>
        </w:tc>
        <w:tc>
          <w:tcPr>
            <w:tcW w:w="242" w:type="pct"/>
            <w:vMerge/>
          </w:tcPr>
          <w:p w14:paraId="0EA2D115" w14:textId="03F9FBD4" w:rsidR="002511AA" w:rsidRPr="0036296F" w:rsidRDefault="002511AA" w:rsidP="005C6710">
            <w:pPr>
              <w:jc w:val="center"/>
              <w:rPr>
                <w:sz w:val="16"/>
                <w:szCs w:val="12"/>
              </w:rPr>
            </w:pPr>
          </w:p>
        </w:tc>
        <w:tc>
          <w:tcPr>
            <w:tcW w:w="969" w:type="pct"/>
            <w:vAlign w:val="center"/>
          </w:tcPr>
          <w:p w14:paraId="173BD398" w14:textId="71E4872D" w:rsidR="002511AA" w:rsidRPr="00C242ED" w:rsidRDefault="002511AA" w:rsidP="00666631">
            <w:pPr>
              <w:jc w:val="center"/>
              <w:rPr>
                <w:rFonts w:cs="Arial"/>
                <w:b/>
                <w:sz w:val="16"/>
                <w:szCs w:val="16"/>
              </w:rPr>
            </w:pPr>
            <w:r w:rsidRPr="00C242ED">
              <w:rPr>
                <w:rFonts w:cs="Arial"/>
                <w:b/>
                <w:sz w:val="16"/>
                <w:szCs w:val="16"/>
              </w:rPr>
              <w:t>Associated Students</w:t>
            </w:r>
          </w:p>
        </w:tc>
        <w:tc>
          <w:tcPr>
            <w:tcW w:w="825" w:type="pct"/>
            <w:vAlign w:val="center"/>
          </w:tcPr>
          <w:p w14:paraId="6D313433" w14:textId="37B4757A" w:rsidR="002511AA" w:rsidRPr="00AA5A25" w:rsidRDefault="00C242ED" w:rsidP="00666631">
            <w:pPr>
              <w:jc w:val="center"/>
              <w:rPr>
                <w:rFonts w:cs="Arial"/>
                <w:sz w:val="16"/>
                <w:szCs w:val="16"/>
              </w:rPr>
            </w:pPr>
            <w:r>
              <w:rPr>
                <w:rFonts w:cs="Arial"/>
                <w:sz w:val="16"/>
                <w:szCs w:val="16"/>
              </w:rPr>
              <w:t>Kobe Catton</w:t>
            </w:r>
          </w:p>
        </w:tc>
        <w:tc>
          <w:tcPr>
            <w:tcW w:w="261" w:type="pct"/>
          </w:tcPr>
          <w:p w14:paraId="13AC7B65" w14:textId="7D41F9E4" w:rsidR="002511AA" w:rsidRPr="00AA5A25" w:rsidRDefault="002511AA" w:rsidP="005C6710">
            <w:pPr>
              <w:jc w:val="center"/>
              <w:rPr>
                <w:rFonts w:cs="Arial"/>
                <w:sz w:val="16"/>
                <w:szCs w:val="16"/>
              </w:rPr>
            </w:pPr>
          </w:p>
        </w:tc>
      </w:tr>
      <w:tr w:rsidR="00736EEE" w:rsidRPr="00681759" w14:paraId="4E9894A7" w14:textId="77777777" w:rsidTr="00C9563F">
        <w:trPr>
          <w:trHeight w:val="332"/>
        </w:trPr>
        <w:tc>
          <w:tcPr>
            <w:tcW w:w="1925" w:type="pct"/>
            <w:vMerge w:val="restart"/>
            <w:vAlign w:val="center"/>
          </w:tcPr>
          <w:p w14:paraId="26D03608" w14:textId="77777777" w:rsidR="00736EEE" w:rsidRDefault="00736EEE" w:rsidP="00666631">
            <w:pPr>
              <w:jc w:val="center"/>
              <w:rPr>
                <w:b/>
                <w:sz w:val="16"/>
                <w:szCs w:val="20"/>
              </w:rPr>
            </w:pPr>
          </w:p>
          <w:p w14:paraId="62203026" w14:textId="6D4A8896" w:rsidR="00736EEE" w:rsidRPr="0021664C" w:rsidRDefault="00736EEE" w:rsidP="00666631">
            <w:pPr>
              <w:jc w:val="center"/>
              <w:rPr>
                <w:b/>
                <w:sz w:val="16"/>
                <w:szCs w:val="20"/>
              </w:rPr>
            </w:pPr>
            <w:r>
              <w:rPr>
                <w:b/>
                <w:sz w:val="16"/>
                <w:szCs w:val="20"/>
              </w:rPr>
              <w:t>EATM, Life &amp; Health Science</w:t>
            </w:r>
          </w:p>
          <w:p w14:paraId="07E3FA00" w14:textId="77777777" w:rsidR="00736EEE" w:rsidRPr="0021664C" w:rsidRDefault="00736EEE" w:rsidP="00666631">
            <w:pPr>
              <w:jc w:val="center"/>
              <w:rPr>
                <w:b/>
                <w:sz w:val="16"/>
                <w:szCs w:val="20"/>
              </w:rPr>
            </w:pPr>
          </w:p>
        </w:tc>
        <w:tc>
          <w:tcPr>
            <w:tcW w:w="778" w:type="pct"/>
            <w:vAlign w:val="center"/>
          </w:tcPr>
          <w:p w14:paraId="528007E8" w14:textId="67461FFE" w:rsidR="00736EEE" w:rsidRPr="00E7698B" w:rsidRDefault="002257D0" w:rsidP="002257D0">
            <w:pPr>
              <w:jc w:val="center"/>
              <w:rPr>
                <w:sz w:val="16"/>
                <w:szCs w:val="12"/>
              </w:rPr>
            </w:pPr>
            <w:r>
              <w:rPr>
                <w:sz w:val="16"/>
                <w:szCs w:val="12"/>
                <w:lang w:val="it-IT"/>
              </w:rPr>
              <w:t xml:space="preserve">Jana Johnson </w:t>
            </w:r>
          </w:p>
        </w:tc>
        <w:tc>
          <w:tcPr>
            <w:tcW w:w="242" w:type="pct"/>
          </w:tcPr>
          <w:p w14:paraId="26624AFF" w14:textId="06CEDCE6" w:rsidR="00736EEE" w:rsidRDefault="00736EEE" w:rsidP="005C6710">
            <w:pPr>
              <w:jc w:val="center"/>
              <w:rPr>
                <w:sz w:val="16"/>
                <w:szCs w:val="12"/>
                <w:lang w:val="it-IT"/>
              </w:rPr>
            </w:pPr>
          </w:p>
          <w:p w14:paraId="14BC2A66" w14:textId="3B6C259B" w:rsidR="00736EEE" w:rsidRPr="002752C6" w:rsidRDefault="00736EEE" w:rsidP="005C6710">
            <w:pPr>
              <w:jc w:val="center"/>
              <w:rPr>
                <w:sz w:val="16"/>
                <w:szCs w:val="12"/>
                <w:lang w:val="it-IT"/>
              </w:rPr>
            </w:pPr>
          </w:p>
        </w:tc>
        <w:tc>
          <w:tcPr>
            <w:tcW w:w="2055" w:type="pct"/>
            <w:gridSpan w:val="3"/>
            <w:vMerge w:val="restart"/>
          </w:tcPr>
          <w:p w14:paraId="11B339BD" w14:textId="50C75FA9" w:rsidR="00736EEE" w:rsidRDefault="00736EEE" w:rsidP="00091AEF">
            <w:pPr>
              <w:rPr>
                <w:rFonts w:cs="Arial"/>
                <w:b/>
                <w:sz w:val="16"/>
                <w:szCs w:val="16"/>
              </w:rPr>
            </w:pPr>
            <w:r w:rsidRPr="004B1ED1">
              <w:rPr>
                <w:rFonts w:cs="Arial"/>
                <w:b/>
                <w:sz w:val="16"/>
                <w:szCs w:val="16"/>
              </w:rPr>
              <w:t xml:space="preserve">GUESTS: </w:t>
            </w:r>
          </w:p>
          <w:p w14:paraId="04FC3A13" w14:textId="20936BCB" w:rsidR="00736EEE" w:rsidRDefault="00736EEE" w:rsidP="00091AEF">
            <w:pPr>
              <w:rPr>
                <w:rFonts w:cs="Arial"/>
                <w:b/>
                <w:sz w:val="16"/>
                <w:szCs w:val="16"/>
              </w:rPr>
            </w:pPr>
            <w:r>
              <w:rPr>
                <w:rFonts w:cs="Arial"/>
                <w:b/>
                <w:sz w:val="16"/>
                <w:szCs w:val="16"/>
              </w:rPr>
              <w:t>Mary Rees</w:t>
            </w:r>
          </w:p>
          <w:p w14:paraId="529B0903" w14:textId="3A173AC3" w:rsidR="00B64987" w:rsidRDefault="00B64987" w:rsidP="00091AEF">
            <w:pPr>
              <w:rPr>
                <w:rFonts w:cs="Arial"/>
                <w:b/>
                <w:sz w:val="16"/>
                <w:szCs w:val="16"/>
              </w:rPr>
            </w:pPr>
            <w:r>
              <w:rPr>
                <w:rFonts w:cs="Arial"/>
                <w:b/>
                <w:sz w:val="16"/>
                <w:szCs w:val="16"/>
              </w:rPr>
              <w:t>Josepha Baca</w:t>
            </w:r>
          </w:p>
          <w:p w14:paraId="0BE63B97" w14:textId="4A405542" w:rsidR="00B64987" w:rsidRDefault="00A85600" w:rsidP="00091AEF">
            <w:pPr>
              <w:rPr>
                <w:rFonts w:cs="Arial"/>
                <w:b/>
                <w:sz w:val="16"/>
                <w:szCs w:val="16"/>
              </w:rPr>
            </w:pPr>
            <w:r>
              <w:rPr>
                <w:rFonts w:cs="Arial"/>
                <w:b/>
                <w:sz w:val="16"/>
                <w:szCs w:val="16"/>
              </w:rPr>
              <w:t>Sarah Martinson</w:t>
            </w:r>
          </w:p>
          <w:p w14:paraId="42593138" w14:textId="77777777" w:rsidR="00736EEE" w:rsidRDefault="00736EEE" w:rsidP="00091AEF">
            <w:pPr>
              <w:rPr>
                <w:rFonts w:cs="Arial"/>
                <w:b/>
                <w:sz w:val="16"/>
                <w:szCs w:val="16"/>
              </w:rPr>
            </w:pPr>
            <w:r>
              <w:rPr>
                <w:rFonts w:cs="Arial"/>
                <w:b/>
                <w:sz w:val="16"/>
                <w:szCs w:val="16"/>
              </w:rPr>
              <w:t>Ruth Bennington</w:t>
            </w:r>
          </w:p>
          <w:p w14:paraId="66354895" w14:textId="533C9EAE" w:rsidR="00B64987" w:rsidRDefault="00B64987" w:rsidP="00091AEF">
            <w:pPr>
              <w:rPr>
                <w:rFonts w:cs="Arial"/>
                <w:b/>
                <w:sz w:val="16"/>
                <w:szCs w:val="16"/>
              </w:rPr>
            </w:pPr>
            <w:proofErr w:type="spellStart"/>
            <w:r>
              <w:rPr>
                <w:rFonts w:cs="Arial"/>
                <w:b/>
                <w:sz w:val="16"/>
                <w:szCs w:val="16"/>
              </w:rPr>
              <w:t>Icess</w:t>
            </w:r>
            <w:proofErr w:type="spellEnd"/>
            <w:r>
              <w:rPr>
                <w:rFonts w:cs="Arial"/>
                <w:b/>
                <w:sz w:val="16"/>
                <w:szCs w:val="16"/>
              </w:rPr>
              <w:t xml:space="preserve"> </w:t>
            </w:r>
            <w:proofErr w:type="spellStart"/>
            <w:r>
              <w:rPr>
                <w:rFonts w:cs="Arial"/>
                <w:b/>
                <w:sz w:val="16"/>
                <w:szCs w:val="16"/>
              </w:rPr>
              <w:t>Nisce</w:t>
            </w:r>
            <w:proofErr w:type="spellEnd"/>
            <w:r>
              <w:rPr>
                <w:rFonts w:cs="Arial"/>
                <w:b/>
                <w:sz w:val="16"/>
                <w:szCs w:val="16"/>
              </w:rPr>
              <w:t xml:space="preserve"> (student worker)</w:t>
            </w:r>
          </w:p>
          <w:p w14:paraId="01D126F5" w14:textId="06625043" w:rsidR="00B64987" w:rsidRDefault="00B64987" w:rsidP="00835A38">
            <w:pPr>
              <w:rPr>
                <w:rFonts w:cs="Arial"/>
                <w:b/>
                <w:sz w:val="16"/>
                <w:szCs w:val="16"/>
              </w:rPr>
            </w:pPr>
            <w:r>
              <w:rPr>
                <w:rFonts w:cs="Arial"/>
                <w:b/>
                <w:sz w:val="16"/>
                <w:szCs w:val="16"/>
              </w:rPr>
              <w:t>Cynthia Sheaks-McGowan</w:t>
            </w:r>
          </w:p>
          <w:p w14:paraId="60AF4427" w14:textId="74E8B4E5" w:rsidR="00B64987" w:rsidRDefault="00B64987" w:rsidP="00835A38">
            <w:pPr>
              <w:rPr>
                <w:rFonts w:cs="Arial"/>
                <w:b/>
                <w:sz w:val="16"/>
                <w:szCs w:val="16"/>
              </w:rPr>
            </w:pPr>
          </w:p>
          <w:p w14:paraId="5183DD58" w14:textId="11EFFB1C" w:rsidR="00736EEE" w:rsidRPr="00835A38" w:rsidRDefault="00736EEE" w:rsidP="00B64987">
            <w:pPr>
              <w:rPr>
                <w:rFonts w:cs="Arial"/>
                <w:sz w:val="16"/>
                <w:szCs w:val="16"/>
              </w:rPr>
            </w:pPr>
          </w:p>
        </w:tc>
      </w:tr>
      <w:tr w:rsidR="00736EEE" w:rsidRPr="00681759" w14:paraId="33C1B6EA" w14:textId="77777777" w:rsidTr="00C9563F">
        <w:trPr>
          <w:trHeight w:val="233"/>
        </w:trPr>
        <w:tc>
          <w:tcPr>
            <w:tcW w:w="1925" w:type="pct"/>
            <w:vMerge/>
            <w:vAlign w:val="center"/>
          </w:tcPr>
          <w:p w14:paraId="0BC60CA8" w14:textId="77777777" w:rsidR="00736EEE" w:rsidRDefault="00736EEE" w:rsidP="00666631">
            <w:pPr>
              <w:jc w:val="center"/>
              <w:rPr>
                <w:b/>
                <w:sz w:val="16"/>
                <w:szCs w:val="20"/>
              </w:rPr>
            </w:pPr>
          </w:p>
        </w:tc>
        <w:tc>
          <w:tcPr>
            <w:tcW w:w="778" w:type="pct"/>
            <w:vAlign w:val="center"/>
          </w:tcPr>
          <w:p w14:paraId="47E0413A" w14:textId="73BDCA61" w:rsidR="00736EEE" w:rsidRPr="00E7698B" w:rsidRDefault="00E7698B" w:rsidP="00666631">
            <w:pPr>
              <w:jc w:val="center"/>
              <w:rPr>
                <w:sz w:val="16"/>
                <w:szCs w:val="12"/>
                <w:lang w:val="it-IT"/>
              </w:rPr>
            </w:pPr>
            <w:r>
              <w:rPr>
                <w:sz w:val="16"/>
                <w:szCs w:val="12"/>
                <w:lang w:val="it-IT"/>
              </w:rPr>
              <w:t>Rachel Messinger</w:t>
            </w:r>
          </w:p>
        </w:tc>
        <w:tc>
          <w:tcPr>
            <w:tcW w:w="242" w:type="pct"/>
          </w:tcPr>
          <w:p w14:paraId="013330C1" w14:textId="1E0A849C" w:rsidR="00736EEE" w:rsidRDefault="00736EEE" w:rsidP="005C6710">
            <w:pPr>
              <w:jc w:val="center"/>
              <w:rPr>
                <w:sz w:val="16"/>
                <w:szCs w:val="12"/>
                <w:lang w:val="it-IT"/>
              </w:rPr>
            </w:pPr>
          </w:p>
        </w:tc>
        <w:tc>
          <w:tcPr>
            <w:tcW w:w="2055" w:type="pct"/>
            <w:gridSpan w:val="3"/>
            <w:vMerge/>
          </w:tcPr>
          <w:p w14:paraId="23E2180F" w14:textId="77777777" w:rsidR="00736EEE" w:rsidRPr="004B1ED1" w:rsidRDefault="00736EEE" w:rsidP="00091AEF">
            <w:pPr>
              <w:rPr>
                <w:rFonts w:cs="Arial"/>
                <w:b/>
                <w:sz w:val="16"/>
                <w:szCs w:val="16"/>
              </w:rPr>
            </w:pPr>
          </w:p>
        </w:tc>
      </w:tr>
      <w:tr w:rsidR="00736EEE" w:rsidRPr="00681759" w14:paraId="149E32A0" w14:textId="77777777" w:rsidTr="00C9563F">
        <w:trPr>
          <w:trHeight w:val="260"/>
        </w:trPr>
        <w:tc>
          <w:tcPr>
            <w:tcW w:w="1925" w:type="pct"/>
            <w:vMerge/>
            <w:vAlign w:val="center"/>
          </w:tcPr>
          <w:p w14:paraId="29930E95" w14:textId="77777777" w:rsidR="00736EEE" w:rsidRDefault="00736EEE" w:rsidP="00666631">
            <w:pPr>
              <w:jc w:val="center"/>
              <w:rPr>
                <w:b/>
                <w:sz w:val="16"/>
                <w:szCs w:val="20"/>
              </w:rPr>
            </w:pPr>
          </w:p>
        </w:tc>
        <w:tc>
          <w:tcPr>
            <w:tcW w:w="778" w:type="pct"/>
            <w:vAlign w:val="center"/>
          </w:tcPr>
          <w:p w14:paraId="09A3249D" w14:textId="51BDBCD5" w:rsidR="00736EEE" w:rsidRDefault="002257D0" w:rsidP="00666631">
            <w:pPr>
              <w:jc w:val="center"/>
              <w:rPr>
                <w:sz w:val="16"/>
                <w:szCs w:val="12"/>
              </w:rPr>
            </w:pPr>
            <w:r>
              <w:rPr>
                <w:sz w:val="16"/>
                <w:szCs w:val="12"/>
              </w:rPr>
              <w:t>Ashley Vaughan</w:t>
            </w:r>
            <w:r>
              <w:rPr>
                <w:sz w:val="16"/>
                <w:szCs w:val="12"/>
                <w:lang w:val="it-IT"/>
              </w:rPr>
              <w:t xml:space="preserve"> </w:t>
            </w:r>
            <w:r w:rsidR="00E7698B">
              <w:rPr>
                <w:sz w:val="16"/>
                <w:szCs w:val="12"/>
                <w:lang w:val="it-IT"/>
              </w:rPr>
              <w:t>(alternate)</w:t>
            </w:r>
          </w:p>
        </w:tc>
        <w:tc>
          <w:tcPr>
            <w:tcW w:w="242" w:type="pct"/>
          </w:tcPr>
          <w:p w14:paraId="52C058E3" w14:textId="73701650" w:rsidR="00736EEE" w:rsidRDefault="00736EEE" w:rsidP="005C6710">
            <w:pPr>
              <w:jc w:val="center"/>
              <w:rPr>
                <w:sz w:val="16"/>
                <w:szCs w:val="12"/>
                <w:lang w:val="it-IT"/>
              </w:rPr>
            </w:pPr>
          </w:p>
        </w:tc>
        <w:tc>
          <w:tcPr>
            <w:tcW w:w="2055" w:type="pct"/>
            <w:gridSpan w:val="3"/>
            <w:vMerge/>
          </w:tcPr>
          <w:p w14:paraId="381EE75A" w14:textId="77777777" w:rsidR="00736EEE" w:rsidRPr="004B1ED1" w:rsidRDefault="00736EEE" w:rsidP="00091AEF">
            <w:pPr>
              <w:rPr>
                <w:rFonts w:cs="Arial"/>
                <w:b/>
                <w:sz w:val="16"/>
                <w:szCs w:val="16"/>
              </w:rPr>
            </w:pPr>
          </w:p>
        </w:tc>
      </w:tr>
      <w:tr w:rsidR="00736EEE" w:rsidRPr="00681759" w14:paraId="66AD0762" w14:textId="77777777" w:rsidTr="00C9563F">
        <w:trPr>
          <w:trHeight w:val="377"/>
        </w:trPr>
        <w:tc>
          <w:tcPr>
            <w:tcW w:w="1925" w:type="pct"/>
            <w:vMerge w:val="restart"/>
            <w:vAlign w:val="center"/>
          </w:tcPr>
          <w:p w14:paraId="190E5A0B" w14:textId="77777777" w:rsidR="00736EEE" w:rsidRDefault="00736EEE" w:rsidP="00666631">
            <w:pPr>
              <w:jc w:val="center"/>
              <w:rPr>
                <w:b/>
                <w:sz w:val="16"/>
                <w:szCs w:val="20"/>
              </w:rPr>
            </w:pPr>
          </w:p>
          <w:p w14:paraId="4F1DC761" w14:textId="50B3B407" w:rsidR="00736EEE" w:rsidRDefault="00736EEE" w:rsidP="00666631">
            <w:pPr>
              <w:jc w:val="center"/>
              <w:rPr>
                <w:b/>
                <w:sz w:val="16"/>
                <w:szCs w:val="20"/>
              </w:rPr>
            </w:pPr>
            <w:r>
              <w:rPr>
                <w:b/>
                <w:sz w:val="16"/>
                <w:szCs w:val="20"/>
              </w:rPr>
              <w:t>Physical Science and Career Education</w:t>
            </w:r>
          </w:p>
          <w:p w14:paraId="6A9664E4" w14:textId="655388CB" w:rsidR="00736EEE" w:rsidRPr="0021664C" w:rsidRDefault="00736EEE" w:rsidP="00666631">
            <w:pPr>
              <w:jc w:val="center"/>
              <w:rPr>
                <w:b/>
                <w:sz w:val="16"/>
                <w:szCs w:val="20"/>
              </w:rPr>
            </w:pPr>
          </w:p>
        </w:tc>
        <w:tc>
          <w:tcPr>
            <w:tcW w:w="778" w:type="pct"/>
            <w:vAlign w:val="center"/>
          </w:tcPr>
          <w:p w14:paraId="4F6CC839" w14:textId="37CB0745" w:rsidR="00736EEE" w:rsidRPr="00B341CB" w:rsidRDefault="00736EEE" w:rsidP="00666631">
            <w:pPr>
              <w:jc w:val="center"/>
              <w:rPr>
                <w:sz w:val="16"/>
                <w:szCs w:val="12"/>
              </w:rPr>
            </w:pPr>
            <w:r w:rsidRPr="00930697">
              <w:rPr>
                <w:sz w:val="16"/>
                <w:szCs w:val="12"/>
              </w:rPr>
              <w:t>Loay Alnaji</w:t>
            </w:r>
          </w:p>
        </w:tc>
        <w:tc>
          <w:tcPr>
            <w:tcW w:w="242" w:type="pct"/>
          </w:tcPr>
          <w:p w14:paraId="1B4A20B4" w14:textId="0BECAC84" w:rsidR="00736EEE" w:rsidRPr="0036296F" w:rsidRDefault="00736EEE" w:rsidP="005C6710">
            <w:pPr>
              <w:jc w:val="center"/>
              <w:rPr>
                <w:sz w:val="16"/>
                <w:szCs w:val="12"/>
              </w:rPr>
            </w:pPr>
          </w:p>
        </w:tc>
        <w:tc>
          <w:tcPr>
            <w:tcW w:w="2055" w:type="pct"/>
            <w:gridSpan w:val="3"/>
            <w:vMerge/>
          </w:tcPr>
          <w:p w14:paraId="05D565BF" w14:textId="77777777" w:rsidR="00736EEE" w:rsidRPr="00681759" w:rsidRDefault="00736EEE" w:rsidP="00681759">
            <w:pPr>
              <w:rPr>
                <w:rFonts w:cs="Arial"/>
                <w:sz w:val="16"/>
                <w:szCs w:val="16"/>
              </w:rPr>
            </w:pPr>
          </w:p>
        </w:tc>
      </w:tr>
      <w:tr w:rsidR="00736EEE" w:rsidRPr="00681759" w14:paraId="2F02D49A" w14:textId="77777777" w:rsidTr="00C9563F">
        <w:trPr>
          <w:trHeight w:val="350"/>
        </w:trPr>
        <w:tc>
          <w:tcPr>
            <w:tcW w:w="1925" w:type="pct"/>
            <w:vMerge/>
            <w:vAlign w:val="center"/>
          </w:tcPr>
          <w:p w14:paraId="3077D1E2" w14:textId="77777777" w:rsidR="00736EEE" w:rsidRDefault="00736EEE" w:rsidP="00666631">
            <w:pPr>
              <w:jc w:val="center"/>
              <w:rPr>
                <w:b/>
                <w:sz w:val="16"/>
                <w:szCs w:val="20"/>
              </w:rPr>
            </w:pPr>
          </w:p>
        </w:tc>
        <w:tc>
          <w:tcPr>
            <w:tcW w:w="778" w:type="pct"/>
            <w:vAlign w:val="center"/>
          </w:tcPr>
          <w:p w14:paraId="7FBBA217" w14:textId="50357A9B" w:rsidR="00736EEE" w:rsidRDefault="00E7698B" w:rsidP="00666631">
            <w:pPr>
              <w:jc w:val="center"/>
              <w:rPr>
                <w:sz w:val="16"/>
                <w:szCs w:val="12"/>
              </w:rPr>
            </w:pPr>
            <w:r>
              <w:rPr>
                <w:sz w:val="16"/>
                <w:szCs w:val="12"/>
              </w:rPr>
              <w:t>Esmaail Nikjeh</w:t>
            </w:r>
          </w:p>
        </w:tc>
        <w:tc>
          <w:tcPr>
            <w:tcW w:w="242" w:type="pct"/>
          </w:tcPr>
          <w:p w14:paraId="5C464823" w14:textId="14D363D8" w:rsidR="00736EEE" w:rsidRPr="0036296F" w:rsidRDefault="00736EEE" w:rsidP="005C6710">
            <w:pPr>
              <w:jc w:val="center"/>
              <w:rPr>
                <w:sz w:val="16"/>
                <w:szCs w:val="12"/>
              </w:rPr>
            </w:pPr>
          </w:p>
        </w:tc>
        <w:tc>
          <w:tcPr>
            <w:tcW w:w="2055" w:type="pct"/>
            <w:gridSpan w:val="3"/>
            <w:vMerge/>
          </w:tcPr>
          <w:p w14:paraId="0F4A4341" w14:textId="77777777" w:rsidR="00736EEE" w:rsidRPr="00681759" w:rsidRDefault="00736EEE" w:rsidP="00681759">
            <w:pPr>
              <w:rPr>
                <w:rFonts w:cs="Arial"/>
                <w:sz w:val="16"/>
                <w:szCs w:val="16"/>
              </w:rPr>
            </w:pPr>
          </w:p>
        </w:tc>
      </w:tr>
      <w:tr w:rsidR="00736EEE" w:rsidRPr="00681759" w14:paraId="5B651CEC" w14:textId="77777777" w:rsidTr="00C9563F">
        <w:trPr>
          <w:trHeight w:val="395"/>
        </w:trPr>
        <w:tc>
          <w:tcPr>
            <w:tcW w:w="1925" w:type="pct"/>
            <w:vMerge w:val="restart"/>
            <w:vAlign w:val="center"/>
          </w:tcPr>
          <w:p w14:paraId="7C7C4015" w14:textId="77777777" w:rsidR="00736EEE" w:rsidRPr="0021664C" w:rsidRDefault="00736EEE" w:rsidP="00666631">
            <w:pPr>
              <w:jc w:val="center"/>
              <w:rPr>
                <w:b/>
                <w:sz w:val="16"/>
                <w:szCs w:val="20"/>
              </w:rPr>
            </w:pPr>
          </w:p>
          <w:p w14:paraId="668F7393" w14:textId="1798A5D0" w:rsidR="00736EEE" w:rsidRDefault="00736EEE" w:rsidP="00666631">
            <w:pPr>
              <w:jc w:val="center"/>
              <w:rPr>
                <w:b/>
                <w:sz w:val="16"/>
                <w:szCs w:val="20"/>
              </w:rPr>
            </w:pPr>
            <w:bookmarkStart w:id="1" w:name="OLE_LINK1"/>
            <w:r>
              <w:rPr>
                <w:b/>
                <w:sz w:val="16"/>
                <w:szCs w:val="20"/>
              </w:rPr>
              <w:t>Business, Social and Behavioral Sciences,</w:t>
            </w:r>
          </w:p>
          <w:p w14:paraId="6F8FEA8C" w14:textId="7C871DCE" w:rsidR="00736EEE" w:rsidRDefault="00736EEE" w:rsidP="00666631">
            <w:pPr>
              <w:jc w:val="center"/>
              <w:rPr>
                <w:b/>
                <w:sz w:val="16"/>
                <w:szCs w:val="20"/>
              </w:rPr>
            </w:pPr>
            <w:r>
              <w:rPr>
                <w:b/>
                <w:sz w:val="16"/>
                <w:szCs w:val="20"/>
              </w:rPr>
              <w:t>Child Development and Languages</w:t>
            </w:r>
          </w:p>
          <w:bookmarkEnd w:id="1"/>
          <w:p w14:paraId="0FFFF1EB" w14:textId="77777777" w:rsidR="00736EEE" w:rsidRPr="0021664C" w:rsidRDefault="00736EEE" w:rsidP="00666631">
            <w:pPr>
              <w:jc w:val="center"/>
              <w:rPr>
                <w:b/>
                <w:sz w:val="16"/>
                <w:szCs w:val="20"/>
              </w:rPr>
            </w:pPr>
          </w:p>
        </w:tc>
        <w:tc>
          <w:tcPr>
            <w:tcW w:w="778" w:type="pct"/>
            <w:vAlign w:val="center"/>
          </w:tcPr>
          <w:p w14:paraId="6B5AFB33" w14:textId="00447B2B" w:rsidR="00736EEE" w:rsidRPr="00681759" w:rsidRDefault="00736EEE" w:rsidP="00666631">
            <w:pPr>
              <w:jc w:val="center"/>
              <w:rPr>
                <w:sz w:val="16"/>
                <w:szCs w:val="20"/>
              </w:rPr>
            </w:pPr>
            <w:r>
              <w:rPr>
                <w:sz w:val="16"/>
                <w:szCs w:val="20"/>
              </w:rPr>
              <w:t>Brian Herlocker</w:t>
            </w:r>
          </w:p>
        </w:tc>
        <w:tc>
          <w:tcPr>
            <w:tcW w:w="242" w:type="pct"/>
          </w:tcPr>
          <w:p w14:paraId="1C63D575" w14:textId="36E7566E" w:rsidR="00736EEE" w:rsidRPr="0036296F" w:rsidRDefault="00736EEE" w:rsidP="005C6710">
            <w:pPr>
              <w:jc w:val="center"/>
              <w:rPr>
                <w:sz w:val="16"/>
                <w:szCs w:val="12"/>
              </w:rPr>
            </w:pPr>
          </w:p>
        </w:tc>
        <w:tc>
          <w:tcPr>
            <w:tcW w:w="2055" w:type="pct"/>
            <w:gridSpan w:val="3"/>
            <w:vMerge/>
          </w:tcPr>
          <w:p w14:paraId="3D009BC8" w14:textId="77777777" w:rsidR="00736EEE" w:rsidRPr="00681759" w:rsidRDefault="00736EEE" w:rsidP="00681759">
            <w:pPr>
              <w:rPr>
                <w:rFonts w:cs="Arial"/>
                <w:sz w:val="16"/>
                <w:szCs w:val="16"/>
              </w:rPr>
            </w:pPr>
          </w:p>
        </w:tc>
      </w:tr>
      <w:tr w:rsidR="00736EEE" w:rsidRPr="00681759" w14:paraId="34C70928" w14:textId="77777777" w:rsidTr="00C9563F">
        <w:trPr>
          <w:trHeight w:val="350"/>
        </w:trPr>
        <w:tc>
          <w:tcPr>
            <w:tcW w:w="1925" w:type="pct"/>
            <w:vMerge/>
            <w:vAlign w:val="center"/>
          </w:tcPr>
          <w:p w14:paraId="46B7FDCB" w14:textId="77777777" w:rsidR="00736EEE" w:rsidRPr="0021664C" w:rsidRDefault="00736EEE" w:rsidP="00666631">
            <w:pPr>
              <w:jc w:val="center"/>
              <w:rPr>
                <w:b/>
                <w:sz w:val="16"/>
                <w:szCs w:val="20"/>
              </w:rPr>
            </w:pPr>
          </w:p>
        </w:tc>
        <w:tc>
          <w:tcPr>
            <w:tcW w:w="778" w:type="pct"/>
            <w:vAlign w:val="center"/>
          </w:tcPr>
          <w:p w14:paraId="1B902479" w14:textId="0A6D29C0" w:rsidR="00736EEE" w:rsidRDefault="00E7698B" w:rsidP="00666631">
            <w:pPr>
              <w:jc w:val="center"/>
              <w:rPr>
                <w:sz w:val="16"/>
                <w:szCs w:val="20"/>
              </w:rPr>
            </w:pPr>
            <w:r>
              <w:rPr>
                <w:sz w:val="16"/>
                <w:szCs w:val="20"/>
              </w:rPr>
              <w:t>Rex Edwards</w:t>
            </w:r>
          </w:p>
        </w:tc>
        <w:tc>
          <w:tcPr>
            <w:tcW w:w="242" w:type="pct"/>
          </w:tcPr>
          <w:p w14:paraId="03D3F3A1" w14:textId="52B61885" w:rsidR="00736EEE" w:rsidRPr="0036296F" w:rsidRDefault="00736EEE" w:rsidP="005C6710">
            <w:pPr>
              <w:jc w:val="center"/>
              <w:rPr>
                <w:sz w:val="16"/>
                <w:szCs w:val="12"/>
              </w:rPr>
            </w:pPr>
          </w:p>
        </w:tc>
        <w:tc>
          <w:tcPr>
            <w:tcW w:w="2055" w:type="pct"/>
            <w:gridSpan w:val="3"/>
            <w:vMerge/>
          </w:tcPr>
          <w:p w14:paraId="75360768" w14:textId="77777777" w:rsidR="00736EEE" w:rsidRPr="00681759" w:rsidRDefault="00736EEE" w:rsidP="00681759">
            <w:pPr>
              <w:rPr>
                <w:rFonts w:cs="Arial"/>
                <w:sz w:val="16"/>
                <w:szCs w:val="16"/>
              </w:rPr>
            </w:pPr>
          </w:p>
        </w:tc>
      </w:tr>
      <w:tr w:rsidR="00736EEE" w:rsidRPr="00681759" w14:paraId="6EF77393" w14:textId="77777777" w:rsidTr="00C9563F">
        <w:trPr>
          <w:trHeight w:val="395"/>
        </w:trPr>
        <w:tc>
          <w:tcPr>
            <w:tcW w:w="1925" w:type="pct"/>
            <w:vMerge w:val="restart"/>
            <w:vAlign w:val="center"/>
          </w:tcPr>
          <w:p w14:paraId="761E71D1" w14:textId="0901431C" w:rsidR="00736EEE" w:rsidRDefault="00736EEE" w:rsidP="00666631">
            <w:pPr>
              <w:jc w:val="center"/>
              <w:rPr>
                <w:b/>
                <w:sz w:val="16"/>
                <w:szCs w:val="20"/>
              </w:rPr>
            </w:pPr>
          </w:p>
          <w:p w14:paraId="7577B539" w14:textId="6CD8BD62" w:rsidR="00736EEE" w:rsidRDefault="00736EEE" w:rsidP="00666631">
            <w:pPr>
              <w:jc w:val="center"/>
              <w:rPr>
                <w:b/>
                <w:sz w:val="16"/>
                <w:szCs w:val="20"/>
              </w:rPr>
            </w:pPr>
            <w:r>
              <w:rPr>
                <w:b/>
                <w:sz w:val="16"/>
                <w:szCs w:val="20"/>
              </w:rPr>
              <w:t>A&amp;R, Counseling, Student Life and Support, EOPS,</w:t>
            </w:r>
          </w:p>
          <w:p w14:paraId="1078371B" w14:textId="049223E5" w:rsidR="00736EEE" w:rsidRDefault="00736EEE" w:rsidP="00666631">
            <w:pPr>
              <w:jc w:val="center"/>
              <w:rPr>
                <w:b/>
                <w:sz w:val="16"/>
                <w:szCs w:val="20"/>
              </w:rPr>
            </w:pPr>
            <w:r>
              <w:rPr>
                <w:b/>
                <w:sz w:val="16"/>
                <w:szCs w:val="20"/>
              </w:rPr>
              <w:t>and Student Health Center</w:t>
            </w:r>
          </w:p>
          <w:p w14:paraId="45A239B8" w14:textId="77777777" w:rsidR="00736EEE" w:rsidRPr="0021664C" w:rsidRDefault="00736EEE" w:rsidP="00666631">
            <w:pPr>
              <w:jc w:val="center"/>
              <w:rPr>
                <w:b/>
                <w:sz w:val="16"/>
                <w:szCs w:val="20"/>
              </w:rPr>
            </w:pPr>
          </w:p>
        </w:tc>
        <w:tc>
          <w:tcPr>
            <w:tcW w:w="778" w:type="pct"/>
            <w:vAlign w:val="center"/>
          </w:tcPr>
          <w:p w14:paraId="7B8D1E88" w14:textId="0DF3BE99" w:rsidR="00736EEE" w:rsidRPr="00681759" w:rsidRDefault="00736EEE" w:rsidP="00666631">
            <w:pPr>
              <w:jc w:val="center"/>
              <w:rPr>
                <w:sz w:val="16"/>
                <w:szCs w:val="20"/>
              </w:rPr>
            </w:pPr>
            <w:r>
              <w:rPr>
                <w:sz w:val="16"/>
                <w:szCs w:val="20"/>
              </w:rPr>
              <w:t>Daniel Aguilar</w:t>
            </w:r>
          </w:p>
        </w:tc>
        <w:tc>
          <w:tcPr>
            <w:tcW w:w="242" w:type="pct"/>
          </w:tcPr>
          <w:p w14:paraId="6FD94DAD" w14:textId="155C1E34" w:rsidR="00736EEE" w:rsidRPr="0036296F" w:rsidRDefault="00736EEE" w:rsidP="005C6710">
            <w:pPr>
              <w:jc w:val="center"/>
              <w:rPr>
                <w:sz w:val="16"/>
                <w:szCs w:val="12"/>
              </w:rPr>
            </w:pPr>
          </w:p>
        </w:tc>
        <w:tc>
          <w:tcPr>
            <w:tcW w:w="2055" w:type="pct"/>
            <w:gridSpan w:val="3"/>
            <w:vMerge/>
          </w:tcPr>
          <w:p w14:paraId="7E85D2DD" w14:textId="77777777" w:rsidR="00736EEE" w:rsidRPr="00681759" w:rsidRDefault="00736EEE" w:rsidP="00681759">
            <w:pPr>
              <w:rPr>
                <w:rFonts w:cs="Arial"/>
                <w:sz w:val="16"/>
                <w:szCs w:val="16"/>
              </w:rPr>
            </w:pPr>
          </w:p>
        </w:tc>
      </w:tr>
      <w:tr w:rsidR="00736EEE" w:rsidRPr="00681759" w14:paraId="4F09B167" w14:textId="77777777" w:rsidTr="00C9563F">
        <w:trPr>
          <w:trHeight w:val="350"/>
        </w:trPr>
        <w:tc>
          <w:tcPr>
            <w:tcW w:w="1925" w:type="pct"/>
            <w:vMerge/>
            <w:vAlign w:val="center"/>
          </w:tcPr>
          <w:p w14:paraId="4B12D05E" w14:textId="77777777" w:rsidR="00736EEE" w:rsidRDefault="00736EEE" w:rsidP="00666631">
            <w:pPr>
              <w:jc w:val="center"/>
              <w:rPr>
                <w:b/>
                <w:sz w:val="16"/>
                <w:szCs w:val="20"/>
              </w:rPr>
            </w:pPr>
          </w:p>
        </w:tc>
        <w:tc>
          <w:tcPr>
            <w:tcW w:w="778" w:type="pct"/>
            <w:vAlign w:val="center"/>
          </w:tcPr>
          <w:p w14:paraId="2BD08516" w14:textId="4E46210C" w:rsidR="00736EEE" w:rsidRDefault="00E7698B" w:rsidP="00666631">
            <w:pPr>
              <w:jc w:val="center"/>
              <w:rPr>
                <w:sz w:val="16"/>
                <w:szCs w:val="20"/>
              </w:rPr>
            </w:pPr>
            <w:r>
              <w:rPr>
                <w:sz w:val="16"/>
                <w:szCs w:val="20"/>
              </w:rPr>
              <w:t>Danita Redd</w:t>
            </w:r>
          </w:p>
        </w:tc>
        <w:tc>
          <w:tcPr>
            <w:tcW w:w="242" w:type="pct"/>
          </w:tcPr>
          <w:p w14:paraId="798E55C9" w14:textId="510086E9" w:rsidR="00736EEE" w:rsidRPr="0036296F" w:rsidRDefault="00736EEE" w:rsidP="005C6710">
            <w:pPr>
              <w:jc w:val="center"/>
              <w:rPr>
                <w:sz w:val="16"/>
                <w:szCs w:val="12"/>
              </w:rPr>
            </w:pPr>
          </w:p>
        </w:tc>
        <w:tc>
          <w:tcPr>
            <w:tcW w:w="2055" w:type="pct"/>
            <w:gridSpan w:val="3"/>
            <w:vMerge/>
          </w:tcPr>
          <w:p w14:paraId="647DF415" w14:textId="77777777" w:rsidR="00736EEE" w:rsidRPr="00681759" w:rsidRDefault="00736EEE" w:rsidP="00681759">
            <w:pPr>
              <w:rPr>
                <w:rFonts w:cs="Arial"/>
                <w:sz w:val="16"/>
                <w:szCs w:val="16"/>
              </w:rPr>
            </w:pPr>
          </w:p>
        </w:tc>
      </w:tr>
      <w:tr w:rsidR="00736EEE" w:rsidRPr="00681759" w14:paraId="3699BF5E" w14:textId="77777777" w:rsidTr="00C9563F">
        <w:trPr>
          <w:trHeight w:val="240"/>
        </w:trPr>
        <w:tc>
          <w:tcPr>
            <w:tcW w:w="1925" w:type="pct"/>
            <w:vMerge w:val="restart"/>
            <w:vAlign w:val="center"/>
          </w:tcPr>
          <w:p w14:paraId="39854E6A" w14:textId="4F355846" w:rsidR="00736EEE" w:rsidRPr="0021664C" w:rsidRDefault="00736EEE" w:rsidP="00666631">
            <w:pPr>
              <w:jc w:val="center"/>
              <w:rPr>
                <w:b/>
                <w:sz w:val="16"/>
                <w:szCs w:val="20"/>
              </w:rPr>
            </w:pPr>
            <w:r>
              <w:rPr>
                <w:b/>
                <w:sz w:val="16"/>
                <w:szCs w:val="20"/>
              </w:rPr>
              <w:t>Arts, Media &amp; Communications</w:t>
            </w:r>
          </w:p>
        </w:tc>
        <w:tc>
          <w:tcPr>
            <w:tcW w:w="778" w:type="pct"/>
            <w:vAlign w:val="center"/>
          </w:tcPr>
          <w:p w14:paraId="7FDAC4AE" w14:textId="7B7E49BF" w:rsidR="00736EEE" w:rsidRPr="00834094" w:rsidRDefault="00834094" w:rsidP="00666631">
            <w:pPr>
              <w:jc w:val="center"/>
              <w:rPr>
                <w:sz w:val="16"/>
                <w:szCs w:val="12"/>
              </w:rPr>
            </w:pPr>
            <w:r>
              <w:rPr>
                <w:sz w:val="16"/>
                <w:szCs w:val="12"/>
              </w:rPr>
              <w:t xml:space="preserve">Anasheh </w:t>
            </w:r>
            <w:r w:rsidRPr="00AA5A25">
              <w:rPr>
                <w:rFonts w:cs="Arial"/>
                <w:sz w:val="16"/>
                <w:szCs w:val="16"/>
              </w:rPr>
              <w:t>G</w:t>
            </w:r>
            <w:r>
              <w:rPr>
                <w:rFonts w:cs="Arial"/>
                <w:sz w:val="16"/>
                <w:szCs w:val="16"/>
              </w:rPr>
              <w:t>h</w:t>
            </w:r>
            <w:r w:rsidRPr="00AA5A25">
              <w:rPr>
                <w:rFonts w:cs="Arial"/>
                <w:sz w:val="16"/>
                <w:szCs w:val="16"/>
              </w:rPr>
              <w:t>arabighi</w:t>
            </w:r>
          </w:p>
        </w:tc>
        <w:tc>
          <w:tcPr>
            <w:tcW w:w="242" w:type="pct"/>
          </w:tcPr>
          <w:p w14:paraId="06B8447F" w14:textId="73BF8FB1" w:rsidR="00736EEE" w:rsidRPr="0036296F" w:rsidRDefault="00736EEE" w:rsidP="005C6710">
            <w:pPr>
              <w:jc w:val="center"/>
              <w:rPr>
                <w:sz w:val="16"/>
                <w:szCs w:val="12"/>
              </w:rPr>
            </w:pPr>
          </w:p>
        </w:tc>
        <w:tc>
          <w:tcPr>
            <w:tcW w:w="2055" w:type="pct"/>
            <w:gridSpan w:val="3"/>
            <w:vMerge/>
          </w:tcPr>
          <w:p w14:paraId="66286439" w14:textId="77777777" w:rsidR="00736EEE" w:rsidRPr="00681759" w:rsidRDefault="00736EEE" w:rsidP="00681759">
            <w:pPr>
              <w:rPr>
                <w:rFonts w:cs="Arial"/>
                <w:sz w:val="16"/>
                <w:szCs w:val="16"/>
              </w:rPr>
            </w:pPr>
          </w:p>
        </w:tc>
      </w:tr>
      <w:tr w:rsidR="00736EEE" w:rsidRPr="00681759" w14:paraId="1379C78C" w14:textId="77777777" w:rsidTr="00C9563F">
        <w:trPr>
          <w:trHeight w:hRule="exact" w:val="240"/>
        </w:trPr>
        <w:tc>
          <w:tcPr>
            <w:tcW w:w="1925" w:type="pct"/>
            <w:vMerge/>
          </w:tcPr>
          <w:p w14:paraId="68314DA3" w14:textId="77777777" w:rsidR="00736EEE" w:rsidRDefault="00736EEE" w:rsidP="00FE7B3C">
            <w:pPr>
              <w:jc w:val="center"/>
              <w:rPr>
                <w:b/>
                <w:sz w:val="16"/>
                <w:szCs w:val="20"/>
              </w:rPr>
            </w:pPr>
          </w:p>
        </w:tc>
        <w:tc>
          <w:tcPr>
            <w:tcW w:w="778" w:type="pct"/>
            <w:vAlign w:val="center"/>
          </w:tcPr>
          <w:p w14:paraId="550E871D" w14:textId="77777777" w:rsidR="00E7698B" w:rsidRPr="0036296F" w:rsidRDefault="00E7698B" w:rsidP="00666631">
            <w:pPr>
              <w:jc w:val="center"/>
              <w:rPr>
                <w:sz w:val="16"/>
                <w:szCs w:val="12"/>
              </w:rPr>
            </w:pPr>
            <w:r>
              <w:rPr>
                <w:sz w:val="16"/>
                <w:szCs w:val="12"/>
              </w:rPr>
              <w:t>Suzanne Fagan</w:t>
            </w:r>
          </w:p>
          <w:p w14:paraId="467C67D7" w14:textId="77777777" w:rsidR="00736EEE" w:rsidRDefault="00736EEE" w:rsidP="00666631">
            <w:pPr>
              <w:jc w:val="center"/>
              <w:rPr>
                <w:sz w:val="16"/>
                <w:szCs w:val="12"/>
              </w:rPr>
            </w:pPr>
          </w:p>
        </w:tc>
        <w:tc>
          <w:tcPr>
            <w:tcW w:w="242" w:type="pct"/>
          </w:tcPr>
          <w:p w14:paraId="2DA88616" w14:textId="1CEA24A7" w:rsidR="00736EEE" w:rsidRPr="0036296F" w:rsidRDefault="00736EEE" w:rsidP="00704407">
            <w:pPr>
              <w:jc w:val="center"/>
              <w:rPr>
                <w:sz w:val="16"/>
                <w:szCs w:val="12"/>
              </w:rPr>
            </w:pPr>
          </w:p>
        </w:tc>
        <w:tc>
          <w:tcPr>
            <w:tcW w:w="2055" w:type="pct"/>
            <w:gridSpan w:val="3"/>
            <w:vMerge/>
          </w:tcPr>
          <w:p w14:paraId="352CD1CF" w14:textId="77777777" w:rsidR="00736EEE" w:rsidRPr="00681759" w:rsidRDefault="00736EEE" w:rsidP="00681759">
            <w:pPr>
              <w:rPr>
                <w:rFonts w:cs="Arial"/>
                <w:sz w:val="16"/>
                <w:szCs w:val="16"/>
              </w:rPr>
            </w:pPr>
          </w:p>
        </w:tc>
      </w:tr>
    </w:tbl>
    <w:p w14:paraId="3362733B" w14:textId="3FAC0D0F" w:rsidR="00527F7E" w:rsidRDefault="00527F7E"/>
    <w:tbl>
      <w:tblPr>
        <w:tblStyle w:val="GridTable4-Accent1"/>
        <w:tblW w:w="2145" w:type="pct"/>
        <w:tblLook w:val="04A0" w:firstRow="1" w:lastRow="0" w:firstColumn="1" w:lastColumn="0" w:noHBand="0" w:noVBand="1"/>
        <w:tblDescription w:val="Meeting Dates"/>
      </w:tblPr>
      <w:tblGrid>
        <w:gridCol w:w="2838"/>
        <w:gridCol w:w="3335"/>
      </w:tblGrid>
      <w:tr w:rsidR="00835A38" w14:paraId="3E1FA413" w14:textId="77777777" w:rsidTr="00666631">
        <w:trPr>
          <w:cnfStyle w:val="100000000000" w:firstRow="1" w:lastRow="0" w:firstColumn="0" w:lastColumn="0" w:oddVBand="0" w:evenVBand="0" w:oddHBand="0" w:evenHBand="0" w:firstRowFirstColumn="0" w:firstRowLastColumn="0" w:lastRowFirstColumn="0" w:lastRowLastColumn="0"/>
          <w:trHeight w:val="260"/>
          <w:tblHeader/>
        </w:trPr>
        <w:tc>
          <w:tcPr>
            <w:cnfStyle w:val="001000000000" w:firstRow="0" w:lastRow="0" w:firstColumn="1" w:lastColumn="0" w:oddVBand="0" w:evenVBand="0" w:oddHBand="0" w:evenHBand="0" w:firstRowFirstColumn="0" w:firstRowLastColumn="0" w:lastRowFirstColumn="0" w:lastRowLastColumn="0"/>
            <w:tcW w:w="2299" w:type="pct"/>
          </w:tcPr>
          <w:p w14:paraId="514172D8" w14:textId="0503B88D" w:rsidR="00835A38" w:rsidRPr="00836A0D" w:rsidRDefault="00835A38" w:rsidP="00836A0D">
            <w:pPr>
              <w:jc w:val="center"/>
              <w:rPr>
                <w:b w:val="0"/>
                <w:bCs/>
                <w:color w:val="000000"/>
                <w:sz w:val="16"/>
                <w:szCs w:val="16"/>
              </w:rPr>
            </w:pPr>
            <w:r>
              <w:rPr>
                <w:color w:val="000000"/>
                <w:sz w:val="16"/>
                <w:szCs w:val="16"/>
              </w:rPr>
              <w:t xml:space="preserve">Meeting Calendar </w:t>
            </w:r>
            <w:r>
              <w:rPr>
                <w:b w:val="0"/>
                <w:bCs/>
                <w:color w:val="000000"/>
                <w:sz w:val="16"/>
                <w:szCs w:val="16"/>
              </w:rPr>
              <w:t>Fall 2</w:t>
            </w:r>
            <w:r w:rsidR="00C069A0">
              <w:rPr>
                <w:b w:val="0"/>
                <w:bCs/>
                <w:color w:val="000000"/>
                <w:sz w:val="16"/>
                <w:szCs w:val="16"/>
              </w:rPr>
              <w:t>1</w:t>
            </w:r>
          </w:p>
          <w:p w14:paraId="56DFB8C9" w14:textId="156D7DDA" w:rsidR="00835A38" w:rsidRPr="00836A0D" w:rsidRDefault="00835A38" w:rsidP="00835A38">
            <w:pPr>
              <w:jc w:val="center"/>
              <w:rPr>
                <w:b w:val="0"/>
                <w:bCs/>
                <w:color w:val="000000"/>
                <w:sz w:val="16"/>
                <w:szCs w:val="16"/>
              </w:rPr>
            </w:pPr>
            <w:r>
              <w:rPr>
                <w:color w:val="000000"/>
                <w:sz w:val="16"/>
                <w:szCs w:val="16"/>
              </w:rPr>
              <w:t>4</w:t>
            </w:r>
            <w:r w:rsidRPr="00C644D4">
              <w:rPr>
                <w:color w:val="000000"/>
                <w:sz w:val="16"/>
                <w:szCs w:val="16"/>
                <w:vertAlign w:val="superscript"/>
              </w:rPr>
              <w:t>th</w:t>
            </w:r>
            <w:r>
              <w:rPr>
                <w:color w:val="000000"/>
                <w:sz w:val="16"/>
                <w:szCs w:val="16"/>
              </w:rPr>
              <w:t xml:space="preserve"> Wednesday</w:t>
            </w:r>
            <w:r w:rsidR="00A85600">
              <w:rPr>
                <w:color w:val="000000"/>
                <w:sz w:val="16"/>
                <w:szCs w:val="16"/>
              </w:rPr>
              <w:t xml:space="preserve"> 2:30</w:t>
            </w:r>
          </w:p>
        </w:tc>
        <w:tc>
          <w:tcPr>
            <w:tcW w:w="2701" w:type="pct"/>
          </w:tcPr>
          <w:p w14:paraId="04B4671B" w14:textId="74C98862" w:rsidR="00835A38" w:rsidRPr="00836A0D" w:rsidRDefault="00835A38" w:rsidP="000157D7">
            <w:pPr>
              <w:jc w:val="center"/>
              <w:cnfStyle w:val="100000000000" w:firstRow="1" w:lastRow="0" w:firstColumn="0" w:lastColumn="0" w:oddVBand="0" w:evenVBand="0" w:oddHBand="0" w:evenHBand="0" w:firstRowFirstColumn="0" w:firstRowLastColumn="0" w:lastRowFirstColumn="0" w:lastRowLastColumn="0"/>
              <w:rPr>
                <w:b w:val="0"/>
                <w:bCs/>
                <w:color w:val="000000"/>
                <w:sz w:val="16"/>
                <w:szCs w:val="16"/>
              </w:rPr>
            </w:pPr>
            <w:r>
              <w:rPr>
                <w:color w:val="000000"/>
                <w:sz w:val="16"/>
                <w:szCs w:val="16"/>
              </w:rPr>
              <w:t xml:space="preserve">Meeting Calendar </w:t>
            </w:r>
            <w:r>
              <w:rPr>
                <w:b w:val="0"/>
                <w:bCs/>
                <w:color w:val="000000"/>
                <w:sz w:val="16"/>
                <w:szCs w:val="16"/>
              </w:rPr>
              <w:t>Spring 2</w:t>
            </w:r>
            <w:r w:rsidR="00C069A0">
              <w:rPr>
                <w:b w:val="0"/>
                <w:bCs/>
                <w:color w:val="000000"/>
                <w:sz w:val="16"/>
                <w:szCs w:val="16"/>
              </w:rPr>
              <w:t>2</w:t>
            </w:r>
          </w:p>
          <w:p w14:paraId="17E41BFA" w14:textId="2AC7043B" w:rsidR="00835A38" w:rsidRPr="00836A0D" w:rsidRDefault="00835A38" w:rsidP="00642E6C">
            <w:pPr>
              <w:jc w:val="center"/>
              <w:cnfStyle w:val="100000000000" w:firstRow="1" w:lastRow="0" w:firstColumn="0" w:lastColumn="0" w:oddVBand="0" w:evenVBand="0" w:oddHBand="0" w:evenHBand="0" w:firstRowFirstColumn="0" w:firstRowLastColumn="0" w:lastRowFirstColumn="0" w:lastRowLastColumn="0"/>
              <w:rPr>
                <w:b w:val="0"/>
                <w:bCs/>
                <w:color w:val="000000"/>
                <w:sz w:val="16"/>
                <w:szCs w:val="16"/>
              </w:rPr>
            </w:pPr>
            <w:r>
              <w:rPr>
                <w:color w:val="000000"/>
                <w:sz w:val="16"/>
                <w:szCs w:val="16"/>
              </w:rPr>
              <w:t>4</w:t>
            </w:r>
            <w:r w:rsidRPr="00C644D4">
              <w:rPr>
                <w:color w:val="000000"/>
                <w:sz w:val="16"/>
                <w:szCs w:val="16"/>
                <w:vertAlign w:val="superscript"/>
              </w:rPr>
              <w:t>th</w:t>
            </w:r>
            <w:r>
              <w:rPr>
                <w:color w:val="000000"/>
                <w:sz w:val="16"/>
                <w:szCs w:val="16"/>
              </w:rPr>
              <w:t xml:space="preserve"> Wednesday</w:t>
            </w:r>
            <w:r w:rsidR="00A85600">
              <w:rPr>
                <w:color w:val="000000"/>
                <w:sz w:val="16"/>
                <w:szCs w:val="16"/>
              </w:rPr>
              <w:t xml:space="preserve"> 2:30pm</w:t>
            </w:r>
          </w:p>
        </w:tc>
      </w:tr>
      <w:tr w:rsidR="00835A38" w:rsidRPr="00785778" w14:paraId="0D822816" w14:textId="77777777" w:rsidTr="00666631">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2299" w:type="pct"/>
          </w:tcPr>
          <w:p w14:paraId="5EE6404C" w14:textId="527774EA" w:rsidR="00835A38" w:rsidRPr="00C069A0" w:rsidRDefault="00835A38" w:rsidP="00F42509">
            <w:pPr>
              <w:jc w:val="center"/>
              <w:rPr>
                <w:b w:val="0"/>
                <w:bCs/>
                <w:sz w:val="16"/>
                <w:szCs w:val="16"/>
              </w:rPr>
            </w:pPr>
            <w:r w:rsidRPr="00C069A0">
              <w:rPr>
                <w:b w:val="0"/>
                <w:bCs/>
                <w:sz w:val="16"/>
                <w:szCs w:val="16"/>
              </w:rPr>
              <w:t>08/2</w:t>
            </w:r>
            <w:r w:rsidR="00C069A0">
              <w:rPr>
                <w:b w:val="0"/>
                <w:bCs/>
                <w:sz w:val="16"/>
                <w:szCs w:val="16"/>
              </w:rPr>
              <w:t>5</w:t>
            </w:r>
            <w:r w:rsidR="00A85600">
              <w:rPr>
                <w:b w:val="0"/>
                <w:bCs/>
                <w:sz w:val="16"/>
                <w:szCs w:val="16"/>
              </w:rPr>
              <w:t>/21 (Zoom)</w:t>
            </w:r>
          </w:p>
        </w:tc>
        <w:tc>
          <w:tcPr>
            <w:tcW w:w="2701" w:type="pct"/>
          </w:tcPr>
          <w:p w14:paraId="4CF6CB75" w14:textId="096E1F11" w:rsidR="00835A38" w:rsidRPr="00C069A0" w:rsidRDefault="00835A38" w:rsidP="00F42509">
            <w:pPr>
              <w:jc w:val="center"/>
              <w:cnfStyle w:val="000000100000" w:firstRow="0" w:lastRow="0" w:firstColumn="0" w:lastColumn="0" w:oddVBand="0" w:evenVBand="0" w:oddHBand="1" w:evenHBand="0" w:firstRowFirstColumn="0" w:firstRowLastColumn="0" w:lastRowFirstColumn="0" w:lastRowLastColumn="0"/>
              <w:rPr>
                <w:sz w:val="16"/>
                <w:szCs w:val="16"/>
              </w:rPr>
            </w:pPr>
            <w:r w:rsidRPr="00C069A0">
              <w:rPr>
                <w:sz w:val="16"/>
                <w:szCs w:val="16"/>
              </w:rPr>
              <w:t>01/2</w:t>
            </w:r>
            <w:r w:rsidR="00C069A0">
              <w:rPr>
                <w:sz w:val="16"/>
                <w:szCs w:val="16"/>
              </w:rPr>
              <w:t>6</w:t>
            </w:r>
            <w:r w:rsidR="00A85600">
              <w:rPr>
                <w:sz w:val="16"/>
                <w:szCs w:val="16"/>
              </w:rPr>
              <w:t>/22</w:t>
            </w:r>
          </w:p>
        </w:tc>
      </w:tr>
      <w:tr w:rsidR="00835A38" w:rsidRPr="00785778" w14:paraId="1962FE91" w14:textId="77777777" w:rsidTr="00666631">
        <w:tc>
          <w:tcPr>
            <w:cnfStyle w:val="001000000000" w:firstRow="0" w:lastRow="0" w:firstColumn="1" w:lastColumn="0" w:oddVBand="0" w:evenVBand="0" w:oddHBand="0" w:evenHBand="0" w:firstRowFirstColumn="0" w:firstRowLastColumn="0" w:lastRowFirstColumn="0" w:lastRowLastColumn="0"/>
            <w:tcW w:w="2299" w:type="pct"/>
          </w:tcPr>
          <w:p w14:paraId="554880F3" w14:textId="337FDEA4" w:rsidR="00835A38" w:rsidRPr="00C069A0" w:rsidRDefault="00835A38" w:rsidP="00F42509">
            <w:pPr>
              <w:jc w:val="center"/>
              <w:rPr>
                <w:b w:val="0"/>
                <w:bCs/>
                <w:sz w:val="16"/>
                <w:szCs w:val="16"/>
              </w:rPr>
            </w:pPr>
            <w:r w:rsidRPr="00C069A0">
              <w:rPr>
                <w:b w:val="0"/>
                <w:bCs/>
                <w:sz w:val="16"/>
                <w:szCs w:val="16"/>
              </w:rPr>
              <w:t>09/2</w:t>
            </w:r>
            <w:r w:rsidR="00C069A0">
              <w:rPr>
                <w:b w:val="0"/>
                <w:bCs/>
                <w:sz w:val="16"/>
                <w:szCs w:val="16"/>
              </w:rPr>
              <w:t>2</w:t>
            </w:r>
            <w:r w:rsidR="00A85600">
              <w:rPr>
                <w:b w:val="0"/>
                <w:bCs/>
                <w:sz w:val="16"/>
                <w:szCs w:val="16"/>
              </w:rPr>
              <w:t>/21 (Zoom)</w:t>
            </w:r>
          </w:p>
        </w:tc>
        <w:tc>
          <w:tcPr>
            <w:tcW w:w="2701" w:type="pct"/>
          </w:tcPr>
          <w:p w14:paraId="4864859B" w14:textId="072DE719" w:rsidR="00835A38" w:rsidRPr="00C069A0" w:rsidRDefault="00835A38" w:rsidP="00F42509">
            <w:pPr>
              <w:jc w:val="center"/>
              <w:cnfStyle w:val="000000000000" w:firstRow="0" w:lastRow="0" w:firstColumn="0" w:lastColumn="0" w:oddVBand="0" w:evenVBand="0" w:oddHBand="0" w:evenHBand="0" w:firstRowFirstColumn="0" w:firstRowLastColumn="0" w:lastRowFirstColumn="0" w:lastRowLastColumn="0"/>
              <w:rPr>
                <w:sz w:val="16"/>
                <w:szCs w:val="16"/>
              </w:rPr>
            </w:pPr>
            <w:r w:rsidRPr="00C069A0">
              <w:rPr>
                <w:sz w:val="16"/>
                <w:szCs w:val="16"/>
              </w:rPr>
              <w:t>02/2</w:t>
            </w:r>
            <w:r w:rsidR="00C069A0">
              <w:rPr>
                <w:sz w:val="16"/>
                <w:szCs w:val="16"/>
              </w:rPr>
              <w:t>3</w:t>
            </w:r>
            <w:r w:rsidR="00A85600">
              <w:rPr>
                <w:sz w:val="16"/>
                <w:szCs w:val="16"/>
              </w:rPr>
              <w:t>/22</w:t>
            </w:r>
          </w:p>
        </w:tc>
      </w:tr>
      <w:tr w:rsidR="00835A38" w:rsidRPr="00785778" w14:paraId="576D3CE8" w14:textId="77777777" w:rsidTr="0066663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299" w:type="pct"/>
          </w:tcPr>
          <w:p w14:paraId="05CCC23E" w14:textId="0EB1CBB3" w:rsidR="00835A38" w:rsidRPr="00C069A0" w:rsidRDefault="00835A38" w:rsidP="00F42509">
            <w:pPr>
              <w:jc w:val="center"/>
              <w:rPr>
                <w:b w:val="0"/>
                <w:bCs/>
                <w:sz w:val="16"/>
                <w:szCs w:val="16"/>
              </w:rPr>
            </w:pPr>
            <w:r w:rsidRPr="00C069A0">
              <w:rPr>
                <w:b w:val="0"/>
                <w:bCs/>
                <w:sz w:val="16"/>
                <w:szCs w:val="16"/>
              </w:rPr>
              <w:t>10/</w:t>
            </w:r>
            <w:r w:rsidR="00C069A0">
              <w:rPr>
                <w:b w:val="0"/>
                <w:bCs/>
                <w:sz w:val="16"/>
                <w:szCs w:val="16"/>
              </w:rPr>
              <w:t>27</w:t>
            </w:r>
            <w:r w:rsidR="00A85600">
              <w:rPr>
                <w:b w:val="0"/>
                <w:bCs/>
                <w:sz w:val="16"/>
                <w:szCs w:val="16"/>
              </w:rPr>
              <w:t>/21</w:t>
            </w:r>
          </w:p>
        </w:tc>
        <w:tc>
          <w:tcPr>
            <w:tcW w:w="2701" w:type="pct"/>
          </w:tcPr>
          <w:p w14:paraId="2C5D8DF1" w14:textId="24B82483" w:rsidR="00835A38" w:rsidRPr="00C069A0" w:rsidRDefault="00835A38" w:rsidP="00F42509">
            <w:pPr>
              <w:jc w:val="center"/>
              <w:cnfStyle w:val="000000100000" w:firstRow="0" w:lastRow="0" w:firstColumn="0" w:lastColumn="0" w:oddVBand="0" w:evenVBand="0" w:oddHBand="1" w:evenHBand="0" w:firstRowFirstColumn="0" w:firstRowLastColumn="0" w:lastRowFirstColumn="0" w:lastRowLastColumn="0"/>
              <w:rPr>
                <w:sz w:val="16"/>
                <w:szCs w:val="16"/>
              </w:rPr>
            </w:pPr>
            <w:r w:rsidRPr="00C069A0">
              <w:rPr>
                <w:sz w:val="16"/>
                <w:szCs w:val="16"/>
              </w:rPr>
              <w:t>03/2</w:t>
            </w:r>
            <w:r w:rsidR="00C069A0">
              <w:rPr>
                <w:sz w:val="16"/>
                <w:szCs w:val="16"/>
              </w:rPr>
              <w:t>3</w:t>
            </w:r>
            <w:r w:rsidR="00A85600">
              <w:rPr>
                <w:sz w:val="16"/>
                <w:szCs w:val="16"/>
              </w:rPr>
              <w:t>/22</w:t>
            </w:r>
          </w:p>
        </w:tc>
      </w:tr>
      <w:tr w:rsidR="00835A38" w:rsidRPr="00785778" w14:paraId="6D609D2B" w14:textId="77777777" w:rsidTr="00666631">
        <w:tc>
          <w:tcPr>
            <w:cnfStyle w:val="001000000000" w:firstRow="0" w:lastRow="0" w:firstColumn="1" w:lastColumn="0" w:oddVBand="0" w:evenVBand="0" w:oddHBand="0" w:evenHBand="0" w:firstRowFirstColumn="0" w:firstRowLastColumn="0" w:lastRowFirstColumn="0" w:lastRowLastColumn="0"/>
            <w:tcW w:w="2299" w:type="pct"/>
          </w:tcPr>
          <w:p w14:paraId="14C68386" w14:textId="34E179D5" w:rsidR="00835A38" w:rsidRPr="00C069A0" w:rsidRDefault="00835A38" w:rsidP="00F42509">
            <w:pPr>
              <w:jc w:val="center"/>
              <w:rPr>
                <w:b w:val="0"/>
                <w:bCs/>
                <w:sz w:val="16"/>
                <w:szCs w:val="16"/>
              </w:rPr>
            </w:pPr>
            <w:r w:rsidRPr="00C069A0">
              <w:rPr>
                <w:b w:val="0"/>
                <w:bCs/>
                <w:sz w:val="16"/>
                <w:szCs w:val="16"/>
              </w:rPr>
              <w:t>11/1</w:t>
            </w:r>
            <w:r w:rsidR="00C069A0">
              <w:rPr>
                <w:b w:val="0"/>
                <w:bCs/>
                <w:sz w:val="16"/>
                <w:szCs w:val="16"/>
              </w:rPr>
              <w:t>7</w:t>
            </w:r>
            <w:r w:rsidR="00A85600">
              <w:rPr>
                <w:b w:val="0"/>
                <w:bCs/>
                <w:sz w:val="16"/>
                <w:szCs w:val="16"/>
              </w:rPr>
              <w:t>/21*</w:t>
            </w:r>
          </w:p>
        </w:tc>
        <w:tc>
          <w:tcPr>
            <w:tcW w:w="2701" w:type="pct"/>
          </w:tcPr>
          <w:p w14:paraId="7155FB25" w14:textId="594CEE35" w:rsidR="00835A38" w:rsidRPr="00C069A0" w:rsidRDefault="00835A38" w:rsidP="00F42509">
            <w:pPr>
              <w:jc w:val="center"/>
              <w:cnfStyle w:val="000000000000" w:firstRow="0" w:lastRow="0" w:firstColumn="0" w:lastColumn="0" w:oddVBand="0" w:evenVBand="0" w:oddHBand="0" w:evenHBand="0" w:firstRowFirstColumn="0" w:firstRowLastColumn="0" w:lastRowFirstColumn="0" w:lastRowLastColumn="0"/>
              <w:rPr>
                <w:sz w:val="16"/>
                <w:szCs w:val="16"/>
              </w:rPr>
            </w:pPr>
            <w:r w:rsidRPr="00C069A0">
              <w:rPr>
                <w:sz w:val="16"/>
                <w:szCs w:val="16"/>
              </w:rPr>
              <w:t>04/2</w:t>
            </w:r>
            <w:r w:rsidR="00C069A0">
              <w:rPr>
                <w:sz w:val="16"/>
                <w:szCs w:val="16"/>
              </w:rPr>
              <w:t>7</w:t>
            </w:r>
            <w:r w:rsidR="00A85600">
              <w:rPr>
                <w:sz w:val="16"/>
                <w:szCs w:val="16"/>
              </w:rPr>
              <w:t>/22</w:t>
            </w:r>
          </w:p>
        </w:tc>
      </w:tr>
    </w:tbl>
    <w:p w14:paraId="2A4873AD" w14:textId="65C0DB71" w:rsidR="00F931B0" w:rsidRPr="00F01FBE" w:rsidRDefault="00F04FC5">
      <w:pPr>
        <w:rPr>
          <w:rFonts w:cs="Arial"/>
          <w:b/>
          <w:smallCaps/>
          <w:u w:val="single"/>
        </w:rPr>
      </w:pPr>
      <w:r>
        <w:br w:type="page"/>
      </w:r>
      <w:r w:rsidRPr="00C644D4">
        <w:rPr>
          <w:b/>
          <w:smallCaps/>
          <w:u w:val="single"/>
        </w:rPr>
        <w:lastRenderedPageBreak/>
        <w:t xml:space="preserve">Agenda </w:t>
      </w:r>
    </w:p>
    <w:p w14:paraId="388A7FD3" w14:textId="77777777" w:rsidR="00F04FC5" w:rsidRDefault="00F04FC5">
      <w:pPr>
        <w:rPr>
          <w:rFonts w:cs="Arial"/>
        </w:rPr>
      </w:pPr>
    </w:p>
    <w:tbl>
      <w:tblPr>
        <w:tblStyle w:val="GridTable4-Accent1"/>
        <w:tblW w:w="5000" w:type="pct"/>
        <w:tblLook w:val="04A0" w:firstRow="1" w:lastRow="0" w:firstColumn="1" w:lastColumn="0" w:noHBand="0" w:noVBand="1"/>
        <w:tblDescription w:val="Agenda"/>
      </w:tblPr>
      <w:tblGrid>
        <w:gridCol w:w="5206"/>
        <w:gridCol w:w="7040"/>
        <w:gridCol w:w="2144"/>
      </w:tblGrid>
      <w:tr w:rsidR="00044CE0" w:rsidRPr="004D1C67" w14:paraId="4C382832" w14:textId="77777777" w:rsidTr="00835A38">
        <w:trPr>
          <w:cnfStyle w:val="100000000000" w:firstRow="1" w:lastRow="0" w:firstColumn="0" w:lastColumn="0" w:oddVBand="0" w:evenVBand="0" w:oddHBand="0" w:evenHBand="0" w:firstRowFirstColumn="0" w:firstRowLastColumn="0" w:lastRowFirstColumn="0" w:lastRowLastColumn="0"/>
          <w:trHeight w:val="458"/>
          <w:tblHeader/>
        </w:trPr>
        <w:tc>
          <w:tcPr>
            <w:cnfStyle w:val="001000000000" w:firstRow="0" w:lastRow="0" w:firstColumn="1" w:lastColumn="0" w:oddVBand="0" w:evenVBand="0" w:oddHBand="0" w:evenHBand="0" w:firstRowFirstColumn="0" w:firstRowLastColumn="0" w:lastRowFirstColumn="0" w:lastRowLastColumn="0"/>
            <w:tcW w:w="1809" w:type="pct"/>
          </w:tcPr>
          <w:p w14:paraId="3456A289" w14:textId="77777777" w:rsidR="00044CE0" w:rsidRPr="004D1C67" w:rsidRDefault="00044CE0" w:rsidP="003A60F7">
            <w:pPr>
              <w:rPr>
                <w:b w:val="0"/>
                <w:sz w:val="20"/>
                <w:szCs w:val="20"/>
              </w:rPr>
            </w:pPr>
            <w:r w:rsidRPr="004D1C67">
              <w:rPr>
                <w:sz w:val="20"/>
                <w:szCs w:val="20"/>
              </w:rPr>
              <w:t>Topic</w:t>
            </w:r>
          </w:p>
        </w:tc>
        <w:tc>
          <w:tcPr>
            <w:tcW w:w="2446" w:type="pct"/>
          </w:tcPr>
          <w:p w14:paraId="7AA63649" w14:textId="77777777" w:rsidR="00044CE0" w:rsidRPr="004D1C67" w:rsidRDefault="00044CE0" w:rsidP="003A60F7">
            <w:pPr>
              <w:cnfStyle w:val="100000000000" w:firstRow="1" w:lastRow="0" w:firstColumn="0" w:lastColumn="0" w:oddVBand="0" w:evenVBand="0" w:oddHBand="0" w:evenHBand="0" w:firstRowFirstColumn="0" w:firstRowLastColumn="0" w:lastRowFirstColumn="0" w:lastRowLastColumn="0"/>
              <w:rPr>
                <w:b w:val="0"/>
                <w:sz w:val="20"/>
                <w:szCs w:val="20"/>
              </w:rPr>
            </w:pPr>
            <w:r w:rsidRPr="004D1C67">
              <w:rPr>
                <w:sz w:val="20"/>
                <w:szCs w:val="20"/>
              </w:rPr>
              <w:t>Discussion/Comments</w:t>
            </w:r>
          </w:p>
        </w:tc>
        <w:tc>
          <w:tcPr>
            <w:tcW w:w="745" w:type="pct"/>
          </w:tcPr>
          <w:p w14:paraId="557D8A86" w14:textId="77777777" w:rsidR="00044CE0" w:rsidRPr="004D1C67" w:rsidRDefault="00044CE0" w:rsidP="003A60F7">
            <w:pPr>
              <w:cnfStyle w:val="100000000000" w:firstRow="1" w:lastRow="0" w:firstColumn="0" w:lastColumn="0" w:oddVBand="0" w:evenVBand="0" w:oddHBand="0" w:evenHBand="0" w:firstRowFirstColumn="0" w:firstRowLastColumn="0" w:lastRowFirstColumn="0" w:lastRowLastColumn="0"/>
              <w:rPr>
                <w:b w:val="0"/>
                <w:sz w:val="20"/>
                <w:szCs w:val="20"/>
              </w:rPr>
            </w:pPr>
            <w:r w:rsidRPr="004D1C67">
              <w:rPr>
                <w:sz w:val="20"/>
                <w:szCs w:val="20"/>
              </w:rPr>
              <w:t>Action</w:t>
            </w:r>
          </w:p>
        </w:tc>
      </w:tr>
      <w:tr w:rsidR="00044CE0" w:rsidRPr="004D1C67" w14:paraId="626926E1" w14:textId="77777777" w:rsidTr="00FE1E43">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809" w:type="pct"/>
          </w:tcPr>
          <w:p w14:paraId="216AE720" w14:textId="419CD130" w:rsidR="00044CE0" w:rsidRPr="00A24048" w:rsidRDefault="00714C77" w:rsidP="00A24048">
            <w:pPr>
              <w:pStyle w:val="ListParagraph"/>
              <w:numPr>
                <w:ilvl w:val="0"/>
                <w:numId w:val="21"/>
              </w:numPr>
              <w:rPr>
                <w:sz w:val="18"/>
                <w:szCs w:val="18"/>
              </w:rPr>
            </w:pPr>
            <w:r w:rsidRPr="00A24048">
              <w:rPr>
                <w:sz w:val="18"/>
                <w:szCs w:val="18"/>
              </w:rPr>
              <w:t>Announcements</w:t>
            </w:r>
            <w:r w:rsidR="00597A7E">
              <w:rPr>
                <w:sz w:val="18"/>
                <w:szCs w:val="18"/>
              </w:rPr>
              <w:t xml:space="preserve"> and Comments</w:t>
            </w:r>
            <w:r w:rsidR="00FD4179">
              <w:rPr>
                <w:sz w:val="18"/>
                <w:szCs w:val="18"/>
              </w:rPr>
              <w:t xml:space="preserve"> (2:30-2:35pm)</w:t>
            </w:r>
          </w:p>
        </w:tc>
        <w:tc>
          <w:tcPr>
            <w:tcW w:w="2446" w:type="pct"/>
          </w:tcPr>
          <w:p w14:paraId="3B4BF693" w14:textId="77777777" w:rsidR="006C6EDC" w:rsidRPr="00CD54A2" w:rsidRDefault="008664FA" w:rsidP="00CD54A2">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sz w:val="18"/>
                <w:szCs w:val="18"/>
              </w:rPr>
            </w:pPr>
            <w:r w:rsidRPr="00CD54A2">
              <w:rPr>
                <w:sz w:val="18"/>
                <w:szCs w:val="18"/>
              </w:rPr>
              <w:t>Welcome everyone we are excited to have you join us.</w:t>
            </w:r>
          </w:p>
          <w:p w14:paraId="20DBD1C1" w14:textId="7C7400C6" w:rsidR="00017F9E" w:rsidRPr="00CD54A2" w:rsidRDefault="001C0196" w:rsidP="00CD54A2">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sz w:val="18"/>
                <w:szCs w:val="18"/>
              </w:rPr>
            </w:pPr>
            <w:r w:rsidRPr="00CD54A2">
              <w:rPr>
                <w:sz w:val="18"/>
                <w:szCs w:val="18"/>
              </w:rPr>
              <w:t>Sena</w:t>
            </w:r>
            <w:r w:rsidR="008664FA" w:rsidRPr="00CD54A2">
              <w:rPr>
                <w:sz w:val="18"/>
                <w:szCs w:val="18"/>
              </w:rPr>
              <w:t>te is accep</w:t>
            </w:r>
            <w:r w:rsidR="00017F9E" w:rsidRPr="00CD54A2">
              <w:rPr>
                <w:sz w:val="18"/>
                <w:szCs w:val="18"/>
              </w:rPr>
              <w:t xml:space="preserve">ting nominations for co-chair. Nominations </w:t>
            </w:r>
            <w:r w:rsidR="00E86AC3">
              <w:rPr>
                <w:sz w:val="18"/>
                <w:szCs w:val="18"/>
              </w:rPr>
              <w:t xml:space="preserve">are </w:t>
            </w:r>
            <w:r w:rsidR="00017F9E" w:rsidRPr="00CD54A2">
              <w:rPr>
                <w:sz w:val="18"/>
                <w:szCs w:val="18"/>
              </w:rPr>
              <w:t>d</w:t>
            </w:r>
            <w:r w:rsidR="008664FA" w:rsidRPr="00CD54A2">
              <w:rPr>
                <w:sz w:val="18"/>
                <w:szCs w:val="18"/>
              </w:rPr>
              <w:t>ue by noon</w:t>
            </w:r>
            <w:r w:rsidR="00017F9E" w:rsidRPr="00CD54A2">
              <w:rPr>
                <w:sz w:val="18"/>
                <w:szCs w:val="18"/>
              </w:rPr>
              <w:t>,</w:t>
            </w:r>
            <w:r w:rsidR="008664FA" w:rsidRPr="00CD54A2">
              <w:rPr>
                <w:sz w:val="18"/>
                <w:szCs w:val="18"/>
              </w:rPr>
              <w:t xml:space="preserve"> Sept. 1, 2021. Contact Eric if you have questions regarding position.</w:t>
            </w:r>
          </w:p>
          <w:p w14:paraId="1D316BC0" w14:textId="124C4901" w:rsidR="00017F9E" w:rsidRPr="00CD54A2" w:rsidRDefault="00017F9E" w:rsidP="00CD54A2">
            <w:pPr>
              <w:pStyle w:val="ListParagraph"/>
              <w:numPr>
                <w:ilvl w:val="0"/>
                <w:numId w:val="34"/>
              </w:numPr>
              <w:cnfStyle w:val="000000100000" w:firstRow="0" w:lastRow="0" w:firstColumn="0" w:lastColumn="0" w:oddVBand="0" w:evenVBand="0" w:oddHBand="1" w:evenHBand="0" w:firstRowFirstColumn="0" w:firstRowLastColumn="0" w:lastRowFirstColumn="0" w:lastRowLastColumn="0"/>
              <w:rPr>
                <w:sz w:val="18"/>
                <w:szCs w:val="18"/>
              </w:rPr>
            </w:pPr>
            <w:r w:rsidRPr="00CD54A2">
              <w:rPr>
                <w:sz w:val="18"/>
                <w:szCs w:val="18"/>
              </w:rPr>
              <w:t>Welcome new members of DE committee!</w:t>
            </w:r>
          </w:p>
        </w:tc>
        <w:tc>
          <w:tcPr>
            <w:tcW w:w="745" w:type="pct"/>
          </w:tcPr>
          <w:p w14:paraId="0BFF7647" w14:textId="5A57ADD3" w:rsidR="00044CE0" w:rsidRPr="004D1C67" w:rsidRDefault="00044CE0" w:rsidP="001614C9">
            <w:pPr>
              <w:cnfStyle w:val="000000100000" w:firstRow="0" w:lastRow="0" w:firstColumn="0" w:lastColumn="0" w:oddVBand="0" w:evenVBand="0" w:oddHBand="1" w:evenHBand="0" w:firstRowFirstColumn="0" w:firstRowLastColumn="0" w:lastRowFirstColumn="0" w:lastRowLastColumn="0"/>
              <w:rPr>
                <w:sz w:val="18"/>
                <w:szCs w:val="18"/>
              </w:rPr>
            </w:pPr>
          </w:p>
        </w:tc>
      </w:tr>
      <w:tr w:rsidR="000243A3" w:rsidRPr="004D1C67" w14:paraId="3BCD21B6" w14:textId="77777777" w:rsidTr="00835A38">
        <w:trPr>
          <w:trHeight w:val="653"/>
        </w:trPr>
        <w:tc>
          <w:tcPr>
            <w:cnfStyle w:val="001000000000" w:firstRow="0" w:lastRow="0" w:firstColumn="1" w:lastColumn="0" w:oddVBand="0" w:evenVBand="0" w:oddHBand="0" w:evenHBand="0" w:firstRowFirstColumn="0" w:firstRowLastColumn="0" w:lastRowFirstColumn="0" w:lastRowLastColumn="0"/>
            <w:tcW w:w="1809" w:type="pct"/>
          </w:tcPr>
          <w:p w14:paraId="1F4B1845" w14:textId="2F4AC2B5" w:rsidR="000243A3" w:rsidRPr="00FD4179" w:rsidRDefault="00214A1D" w:rsidP="00641299">
            <w:pPr>
              <w:pStyle w:val="ListParagraph"/>
              <w:numPr>
                <w:ilvl w:val="0"/>
                <w:numId w:val="21"/>
              </w:numPr>
              <w:rPr>
                <w:sz w:val="18"/>
                <w:szCs w:val="18"/>
              </w:rPr>
            </w:pPr>
            <w:r>
              <w:rPr>
                <w:rStyle w:val="Hyperlink"/>
                <w:bCs/>
                <w:color w:val="000000" w:themeColor="text1"/>
                <w:sz w:val="18"/>
                <w:szCs w:val="18"/>
                <w:u w:val="none"/>
              </w:rPr>
              <w:t>Review of Charter</w:t>
            </w:r>
            <w:r w:rsidR="000D301B">
              <w:rPr>
                <w:rStyle w:val="Hyperlink"/>
                <w:bCs/>
                <w:color w:val="000000" w:themeColor="text1"/>
                <w:sz w:val="18"/>
                <w:szCs w:val="18"/>
                <w:u w:val="none"/>
              </w:rPr>
              <w:t xml:space="preserve"> and Meeting Dates</w:t>
            </w:r>
            <w:r>
              <w:rPr>
                <w:rStyle w:val="Hyperlink"/>
                <w:bCs/>
                <w:color w:val="000000" w:themeColor="text1"/>
                <w:sz w:val="18"/>
                <w:szCs w:val="18"/>
                <w:u w:val="none"/>
              </w:rPr>
              <w:t xml:space="preserve"> – Ruth </w:t>
            </w:r>
            <w:r w:rsidR="004E5422">
              <w:rPr>
                <w:rStyle w:val="Hyperlink"/>
                <w:bCs/>
                <w:color w:val="000000" w:themeColor="text1"/>
                <w:sz w:val="18"/>
                <w:szCs w:val="18"/>
                <w:u w:val="none"/>
              </w:rPr>
              <w:t>(2:35-2:40pm)</w:t>
            </w:r>
          </w:p>
        </w:tc>
        <w:tc>
          <w:tcPr>
            <w:tcW w:w="2446" w:type="pct"/>
          </w:tcPr>
          <w:p w14:paraId="3C6DB718" w14:textId="77777777" w:rsidR="00727A30" w:rsidRPr="00727A30" w:rsidRDefault="00727A30" w:rsidP="00727A30">
            <w:pPr>
              <w:pStyle w:val="ListParagraph"/>
              <w:numPr>
                <w:ilvl w:val="0"/>
                <w:numId w:val="42"/>
              </w:numPr>
              <w:jc w:val="both"/>
              <w:cnfStyle w:val="000000000000" w:firstRow="0" w:lastRow="0" w:firstColumn="0" w:lastColumn="0" w:oddVBand="0" w:evenVBand="0" w:oddHBand="0" w:evenHBand="0" w:firstRowFirstColumn="0" w:firstRowLastColumn="0" w:lastRowFirstColumn="0" w:lastRowLastColumn="0"/>
              <w:rPr>
                <w:sz w:val="18"/>
                <w:szCs w:val="18"/>
              </w:rPr>
            </w:pPr>
            <w:r w:rsidRPr="00727A30">
              <w:rPr>
                <w:sz w:val="18"/>
                <w:szCs w:val="18"/>
              </w:rPr>
              <w:t>Reviewed DE charter</w:t>
            </w:r>
          </w:p>
          <w:p w14:paraId="1EEEBF53" w14:textId="014FED48" w:rsidR="00DF40B4" w:rsidRPr="00727A30" w:rsidRDefault="00780410" w:rsidP="00727A30">
            <w:pPr>
              <w:pStyle w:val="ListParagraph"/>
              <w:numPr>
                <w:ilvl w:val="0"/>
                <w:numId w:val="42"/>
              </w:numPr>
              <w:jc w:val="both"/>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Meetings to be held on</w:t>
            </w:r>
            <w:r w:rsidR="00727A30" w:rsidRPr="00727A30">
              <w:rPr>
                <w:sz w:val="18"/>
                <w:szCs w:val="18"/>
              </w:rPr>
              <w:t xml:space="preserve"> 4th Wednesday every month (with the exception of November)</w:t>
            </w:r>
          </w:p>
        </w:tc>
        <w:tc>
          <w:tcPr>
            <w:tcW w:w="745" w:type="pct"/>
          </w:tcPr>
          <w:p w14:paraId="482E85BB" w14:textId="520B42F4" w:rsidR="000243A3" w:rsidRPr="004D1C67" w:rsidRDefault="00A25C13" w:rsidP="00A25C13">
            <w:pPr>
              <w:cnfStyle w:val="000000000000" w:firstRow="0" w:lastRow="0" w:firstColumn="0" w:lastColumn="0" w:oddVBand="0" w:evenVBand="0" w:oddHBand="0" w:evenHBand="0" w:firstRowFirstColumn="0" w:firstRowLastColumn="0" w:lastRowFirstColumn="0" w:lastRowLastColumn="0"/>
              <w:rPr>
                <w:sz w:val="18"/>
                <w:szCs w:val="18"/>
              </w:rPr>
            </w:pPr>
            <w:r w:rsidRPr="00A25C13">
              <w:rPr>
                <w:sz w:val="18"/>
                <w:szCs w:val="18"/>
              </w:rPr>
              <w:t xml:space="preserve"> </w:t>
            </w:r>
          </w:p>
        </w:tc>
      </w:tr>
      <w:tr w:rsidR="002A4FE4" w:rsidRPr="004D1C67" w14:paraId="494923E2" w14:textId="77777777" w:rsidTr="00835A38">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809" w:type="pct"/>
          </w:tcPr>
          <w:p w14:paraId="23A9EF3B" w14:textId="57F452FB" w:rsidR="002A4FE4" w:rsidRPr="00FD4179" w:rsidRDefault="00214A1D" w:rsidP="00765995">
            <w:pPr>
              <w:pStyle w:val="ListParagraph"/>
              <w:numPr>
                <w:ilvl w:val="0"/>
                <w:numId w:val="21"/>
              </w:numPr>
              <w:rPr>
                <w:rStyle w:val="Hyperlink"/>
                <w:color w:val="000000" w:themeColor="text1"/>
                <w:sz w:val="18"/>
                <w:szCs w:val="18"/>
                <w:u w:val="none"/>
              </w:rPr>
            </w:pPr>
            <w:r w:rsidRPr="00FD4179">
              <w:rPr>
                <w:rStyle w:val="Hyperlink"/>
                <w:bCs/>
                <w:color w:val="000000" w:themeColor="text1"/>
                <w:sz w:val="18"/>
                <w:szCs w:val="18"/>
                <w:u w:val="none"/>
              </w:rPr>
              <w:t xml:space="preserve">Approval </w:t>
            </w:r>
            <w:r>
              <w:rPr>
                <w:rStyle w:val="Hyperlink"/>
                <w:bCs/>
                <w:color w:val="000000" w:themeColor="text1"/>
                <w:sz w:val="18"/>
                <w:szCs w:val="18"/>
                <w:u w:val="none"/>
              </w:rPr>
              <w:t xml:space="preserve">of April 2021 </w:t>
            </w:r>
            <w:r w:rsidRPr="00FD4179">
              <w:rPr>
                <w:rStyle w:val="Hyperlink"/>
                <w:bCs/>
                <w:color w:val="000000" w:themeColor="text1"/>
                <w:sz w:val="18"/>
                <w:szCs w:val="18"/>
                <w:u w:val="none"/>
              </w:rPr>
              <w:t>Minutes</w:t>
            </w:r>
            <w:r>
              <w:rPr>
                <w:rStyle w:val="Hyperlink"/>
                <w:bCs/>
                <w:color w:val="000000" w:themeColor="text1"/>
                <w:sz w:val="18"/>
                <w:szCs w:val="18"/>
                <w:u w:val="none"/>
              </w:rPr>
              <w:t xml:space="preserve"> (2:</w:t>
            </w:r>
            <w:r w:rsidR="008311BE">
              <w:rPr>
                <w:rStyle w:val="Hyperlink"/>
                <w:bCs/>
                <w:color w:val="000000" w:themeColor="text1"/>
                <w:sz w:val="18"/>
                <w:szCs w:val="18"/>
                <w:u w:val="none"/>
              </w:rPr>
              <w:t>40</w:t>
            </w:r>
            <w:r>
              <w:rPr>
                <w:rStyle w:val="Hyperlink"/>
                <w:bCs/>
                <w:color w:val="000000" w:themeColor="text1"/>
                <w:sz w:val="18"/>
                <w:szCs w:val="18"/>
                <w:u w:val="none"/>
              </w:rPr>
              <w:t>-2:4</w:t>
            </w:r>
            <w:r w:rsidR="008311BE">
              <w:rPr>
                <w:rStyle w:val="Hyperlink"/>
                <w:bCs/>
                <w:color w:val="000000" w:themeColor="text1"/>
                <w:sz w:val="18"/>
                <w:szCs w:val="18"/>
                <w:u w:val="none"/>
              </w:rPr>
              <w:t>5</w:t>
            </w:r>
            <w:r>
              <w:rPr>
                <w:rStyle w:val="Hyperlink"/>
                <w:bCs/>
                <w:color w:val="000000" w:themeColor="text1"/>
                <w:sz w:val="18"/>
                <w:szCs w:val="18"/>
                <w:u w:val="none"/>
              </w:rPr>
              <w:t>pm)</w:t>
            </w:r>
            <w:r w:rsidR="00F8359A">
              <w:rPr>
                <w:bCs/>
                <w:color w:val="000000" w:themeColor="text1"/>
                <w:sz w:val="18"/>
                <w:szCs w:val="18"/>
              </w:rPr>
              <w:t xml:space="preserve"> </w:t>
            </w:r>
          </w:p>
        </w:tc>
        <w:tc>
          <w:tcPr>
            <w:tcW w:w="2446" w:type="pct"/>
          </w:tcPr>
          <w:p w14:paraId="494B6A33" w14:textId="685D545D" w:rsidR="002A4FE4" w:rsidRDefault="002A4FE4" w:rsidP="001F7629">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15147B7C" w14:textId="2781E93A" w:rsidR="00214A1D" w:rsidRPr="00A25C13" w:rsidRDefault="00214A1D" w:rsidP="00214A1D">
            <w:pPr>
              <w:cnfStyle w:val="000000100000" w:firstRow="0" w:lastRow="0" w:firstColumn="0" w:lastColumn="0" w:oddVBand="0" w:evenVBand="0" w:oddHBand="1" w:evenHBand="0" w:firstRowFirstColumn="0" w:firstRowLastColumn="0" w:lastRowFirstColumn="0" w:lastRowLastColumn="0"/>
              <w:rPr>
                <w:sz w:val="18"/>
                <w:szCs w:val="18"/>
              </w:rPr>
            </w:pPr>
            <w:r w:rsidRPr="00A25C13">
              <w:rPr>
                <w:sz w:val="18"/>
                <w:szCs w:val="18"/>
              </w:rPr>
              <w:t xml:space="preserve">Made the motion to approve: </w:t>
            </w:r>
            <w:r w:rsidR="00DF40B4">
              <w:rPr>
                <w:sz w:val="18"/>
                <w:szCs w:val="18"/>
              </w:rPr>
              <w:t>Howard D.</w:t>
            </w:r>
          </w:p>
          <w:p w14:paraId="4DD20CA7" w14:textId="73338D27" w:rsidR="00214A1D" w:rsidRPr="00A25C13" w:rsidRDefault="00214A1D" w:rsidP="00214A1D">
            <w:pPr>
              <w:cnfStyle w:val="000000100000" w:firstRow="0" w:lastRow="0" w:firstColumn="0" w:lastColumn="0" w:oddVBand="0" w:evenVBand="0" w:oddHBand="1" w:evenHBand="0" w:firstRowFirstColumn="0" w:firstRowLastColumn="0" w:lastRowFirstColumn="0" w:lastRowLastColumn="0"/>
              <w:rPr>
                <w:sz w:val="18"/>
                <w:szCs w:val="18"/>
              </w:rPr>
            </w:pPr>
            <w:r w:rsidRPr="00A25C13">
              <w:rPr>
                <w:sz w:val="18"/>
                <w:szCs w:val="18"/>
              </w:rPr>
              <w:t xml:space="preserve">Seconded:  </w:t>
            </w:r>
            <w:r w:rsidR="00DF40B4">
              <w:rPr>
                <w:sz w:val="18"/>
                <w:szCs w:val="18"/>
              </w:rPr>
              <w:t>Loay A.</w:t>
            </w:r>
          </w:p>
          <w:p w14:paraId="0E3C3CE3" w14:textId="3556D43C" w:rsidR="00214A1D" w:rsidRPr="00A25C13" w:rsidRDefault="00214A1D" w:rsidP="00214A1D">
            <w:pPr>
              <w:cnfStyle w:val="000000100000" w:firstRow="0" w:lastRow="0" w:firstColumn="0" w:lastColumn="0" w:oddVBand="0" w:evenVBand="0" w:oddHBand="1" w:evenHBand="0" w:firstRowFirstColumn="0" w:firstRowLastColumn="0" w:lastRowFirstColumn="0" w:lastRowLastColumn="0"/>
              <w:rPr>
                <w:sz w:val="18"/>
                <w:szCs w:val="18"/>
              </w:rPr>
            </w:pPr>
            <w:proofErr w:type="spellStart"/>
            <w:r>
              <w:rPr>
                <w:sz w:val="18"/>
                <w:szCs w:val="18"/>
              </w:rPr>
              <w:t>Yays</w:t>
            </w:r>
            <w:proofErr w:type="spellEnd"/>
            <w:r>
              <w:rPr>
                <w:sz w:val="18"/>
                <w:szCs w:val="18"/>
              </w:rPr>
              <w:t xml:space="preserve">:  </w:t>
            </w:r>
            <w:r w:rsidR="00DF40B4">
              <w:rPr>
                <w:sz w:val="18"/>
                <w:szCs w:val="18"/>
              </w:rPr>
              <w:t>All</w:t>
            </w:r>
          </w:p>
          <w:p w14:paraId="37F87841" w14:textId="0A7669DA" w:rsidR="00214A1D" w:rsidRPr="00A25C13" w:rsidRDefault="00214A1D" w:rsidP="00214A1D">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Nays: </w:t>
            </w:r>
            <w:r w:rsidR="00876BC1">
              <w:rPr>
                <w:sz w:val="18"/>
                <w:szCs w:val="18"/>
              </w:rPr>
              <w:t>None</w:t>
            </w:r>
          </w:p>
          <w:p w14:paraId="6D35F01B" w14:textId="07E7436D" w:rsidR="002A4FE4" w:rsidRPr="004D1C67" w:rsidRDefault="00214A1D" w:rsidP="00214A1D">
            <w:pPr>
              <w:cnfStyle w:val="000000100000" w:firstRow="0" w:lastRow="0" w:firstColumn="0" w:lastColumn="0" w:oddVBand="0" w:evenVBand="0" w:oddHBand="1" w:evenHBand="0" w:firstRowFirstColumn="0" w:firstRowLastColumn="0" w:lastRowFirstColumn="0" w:lastRowLastColumn="0"/>
              <w:rPr>
                <w:sz w:val="18"/>
                <w:szCs w:val="18"/>
              </w:rPr>
            </w:pPr>
            <w:r w:rsidRPr="00A25C13">
              <w:rPr>
                <w:sz w:val="18"/>
                <w:szCs w:val="18"/>
              </w:rPr>
              <w:t xml:space="preserve">Abstentions:  </w:t>
            </w:r>
            <w:r w:rsidR="00DF40B4">
              <w:rPr>
                <w:sz w:val="18"/>
                <w:szCs w:val="18"/>
              </w:rPr>
              <w:t>Ruth B.</w:t>
            </w:r>
          </w:p>
        </w:tc>
      </w:tr>
      <w:tr w:rsidR="009D031F" w:rsidRPr="004D1C67" w14:paraId="5046AC25" w14:textId="77777777" w:rsidTr="009D031F">
        <w:trPr>
          <w:trHeight w:val="653"/>
        </w:trPr>
        <w:tc>
          <w:tcPr>
            <w:cnfStyle w:val="001000000000" w:firstRow="0" w:lastRow="0" w:firstColumn="1" w:lastColumn="0" w:oddVBand="0" w:evenVBand="0" w:oddHBand="0" w:evenHBand="0" w:firstRowFirstColumn="0" w:firstRowLastColumn="0" w:lastRowFirstColumn="0" w:lastRowLastColumn="0"/>
            <w:tcW w:w="1809" w:type="pct"/>
          </w:tcPr>
          <w:p w14:paraId="13875730" w14:textId="16997E4C" w:rsidR="009D031F" w:rsidRPr="005A450F" w:rsidRDefault="00214A1D" w:rsidP="0011022F">
            <w:pPr>
              <w:pStyle w:val="ListParagraph"/>
              <w:numPr>
                <w:ilvl w:val="0"/>
                <w:numId w:val="21"/>
              </w:numPr>
              <w:rPr>
                <w:sz w:val="18"/>
                <w:szCs w:val="18"/>
              </w:rPr>
            </w:pPr>
            <w:r w:rsidRPr="00214A1D">
              <w:rPr>
                <w:sz w:val="18"/>
                <w:szCs w:val="18"/>
              </w:rPr>
              <w:t>Goals</w:t>
            </w:r>
            <w:r>
              <w:rPr>
                <w:sz w:val="18"/>
                <w:szCs w:val="18"/>
              </w:rPr>
              <w:t xml:space="preserve"> Update – Ruth</w:t>
            </w:r>
            <w:r w:rsidR="009D031F">
              <w:rPr>
                <w:sz w:val="18"/>
                <w:szCs w:val="18"/>
              </w:rPr>
              <w:t xml:space="preserve"> </w:t>
            </w:r>
            <w:r w:rsidR="00F8359A">
              <w:rPr>
                <w:sz w:val="18"/>
                <w:szCs w:val="18"/>
              </w:rPr>
              <w:t>(2:4</w:t>
            </w:r>
            <w:r w:rsidR="008311BE">
              <w:rPr>
                <w:sz w:val="18"/>
                <w:szCs w:val="18"/>
              </w:rPr>
              <w:t>5</w:t>
            </w:r>
            <w:r w:rsidR="00F8359A">
              <w:rPr>
                <w:sz w:val="18"/>
                <w:szCs w:val="18"/>
              </w:rPr>
              <w:t>-2:50</w:t>
            </w:r>
            <w:r w:rsidR="00312150">
              <w:rPr>
                <w:sz w:val="18"/>
                <w:szCs w:val="18"/>
              </w:rPr>
              <w:t>pm</w:t>
            </w:r>
            <w:r w:rsidR="009D031F">
              <w:rPr>
                <w:sz w:val="18"/>
                <w:szCs w:val="18"/>
              </w:rPr>
              <w:t>)</w:t>
            </w:r>
            <w:r w:rsidR="00F8359A">
              <w:rPr>
                <w:sz w:val="18"/>
                <w:szCs w:val="18"/>
              </w:rPr>
              <w:t xml:space="preserve"> </w:t>
            </w:r>
          </w:p>
        </w:tc>
        <w:tc>
          <w:tcPr>
            <w:tcW w:w="2446" w:type="pct"/>
          </w:tcPr>
          <w:p w14:paraId="79836703" w14:textId="2086DE5E" w:rsidR="00CF6C04" w:rsidRDefault="006D166C" w:rsidP="00CD54A2">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Planning to spend more time this year</w:t>
            </w:r>
            <w:r w:rsidR="00451F49">
              <w:rPr>
                <w:sz w:val="18"/>
                <w:szCs w:val="18"/>
              </w:rPr>
              <w:t xml:space="preserve"> workin</w:t>
            </w:r>
            <w:r w:rsidR="008B3A2E">
              <w:rPr>
                <w:sz w:val="18"/>
                <w:szCs w:val="18"/>
              </w:rPr>
              <w:t xml:space="preserve">g on Goals #1 and #2, looking </w:t>
            </w:r>
            <w:r>
              <w:rPr>
                <w:sz w:val="18"/>
                <w:szCs w:val="18"/>
              </w:rPr>
              <w:t xml:space="preserve">at equity data </w:t>
            </w:r>
            <w:r w:rsidR="00C72276">
              <w:rPr>
                <w:sz w:val="18"/>
                <w:szCs w:val="18"/>
              </w:rPr>
              <w:t>directly related to charter.</w:t>
            </w:r>
          </w:p>
          <w:p w14:paraId="495ED6AE" w14:textId="4D267B2C" w:rsidR="00FD6D7B" w:rsidRPr="00CF6C04" w:rsidRDefault="00CF6C04" w:rsidP="00CF6C04">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W</w:t>
            </w:r>
            <w:r w:rsidR="00CD54A2">
              <w:rPr>
                <w:sz w:val="18"/>
                <w:szCs w:val="18"/>
              </w:rPr>
              <w:t>ill</w:t>
            </w:r>
            <w:r w:rsidR="00B67B39" w:rsidRPr="00CD54A2">
              <w:rPr>
                <w:sz w:val="18"/>
                <w:szCs w:val="18"/>
              </w:rPr>
              <w:t xml:space="preserve"> review goals again in the next meeting once we have a co-chair. </w:t>
            </w:r>
            <w:r w:rsidR="00B67B39" w:rsidRPr="00CF6C04">
              <w:rPr>
                <w:sz w:val="18"/>
                <w:szCs w:val="18"/>
              </w:rPr>
              <w:t>Thank you all for your productivity!</w:t>
            </w:r>
          </w:p>
          <w:p w14:paraId="4A287F8A" w14:textId="3773D00E" w:rsidR="00B67B39" w:rsidRPr="006D166C" w:rsidRDefault="00B67B39" w:rsidP="006D166C">
            <w:pPr>
              <w:ind w:left="360"/>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0EB1A654" w14:textId="77777777" w:rsidR="009D031F" w:rsidRPr="004D1C67" w:rsidRDefault="009D031F" w:rsidP="00ED56C2">
            <w:pPr>
              <w:cnfStyle w:val="000000000000" w:firstRow="0" w:lastRow="0" w:firstColumn="0" w:lastColumn="0" w:oddVBand="0" w:evenVBand="0" w:oddHBand="0" w:evenHBand="0" w:firstRowFirstColumn="0" w:firstRowLastColumn="0" w:lastRowFirstColumn="0" w:lastRowLastColumn="0"/>
              <w:rPr>
                <w:sz w:val="18"/>
                <w:szCs w:val="18"/>
              </w:rPr>
            </w:pPr>
          </w:p>
        </w:tc>
      </w:tr>
      <w:tr w:rsidR="008311BE" w:rsidRPr="004D1C67" w14:paraId="416B7C89" w14:textId="77777777" w:rsidTr="009D031F">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809" w:type="pct"/>
          </w:tcPr>
          <w:p w14:paraId="052C3463" w14:textId="505E38BE" w:rsidR="008311BE" w:rsidRPr="00214A1D" w:rsidRDefault="008311BE" w:rsidP="0011022F">
            <w:pPr>
              <w:pStyle w:val="ListParagraph"/>
              <w:numPr>
                <w:ilvl w:val="0"/>
                <w:numId w:val="21"/>
              </w:numPr>
              <w:rPr>
                <w:sz w:val="18"/>
                <w:szCs w:val="18"/>
              </w:rPr>
            </w:pPr>
            <w:r>
              <w:rPr>
                <w:sz w:val="18"/>
                <w:szCs w:val="18"/>
              </w:rPr>
              <w:t>DE Professional Development – Matt Calfin (2:50-3:00pm)</w:t>
            </w:r>
          </w:p>
        </w:tc>
        <w:tc>
          <w:tcPr>
            <w:tcW w:w="2446" w:type="pct"/>
          </w:tcPr>
          <w:p w14:paraId="5423DDF6" w14:textId="269BBAB9" w:rsidR="006A0EE6" w:rsidRDefault="000A4982" w:rsidP="00727A30">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cs="Arial"/>
                <w:sz w:val="18"/>
                <w:szCs w:val="16"/>
              </w:rPr>
            </w:pPr>
            <w:r>
              <w:rPr>
                <w:rFonts w:cs="Arial"/>
                <w:sz w:val="18"/>
                <w:szCs w:val="16"/>
              </w:rPr>
              <w:t xml:space="preserve">Discussed related DE topics of interest </w:t>
            </w:r>
            <w:r w:rsidR="00727A30">
              <w:rPr>
                <w:rFonts w:cs="Arial"/>
                <w:sz w:val="18"/>
                <w:szCs w:val="16"/>
              </w:rPr>
              <w:t xml:space="preserve">and professional development activities </w:t>
            </w:r>
            <w:r w:rsidR="00CF6C04">
              <w:rPr>
                <w:rFonts w:cs="Arial"/>
                <w:sz w:val="18"/>
                <w:szCs w:val="16"/>
              </w:rPr>
              <w:t xml:space="preserve">to </w:t>
            </w:r>
            <w:r>
              <w:rPr>
                <w:rFonts w:cs="Arial"/>
                <w:sz w:val="18"/>
                <w:szCs w:val="16"/>
              </w:rPr>
              <w:t>share with new DE coordinator</w:t>
            </w:r>
            <w:r w:rsidR="0063016F">
              <w:rPr>
                <w:rFonts w:cs="Arial"/>
                <w:sz w:val="18"/>
                <w:szCs w:val="16"/>
              </w:rPr>
              <w:t>:</w:t>
            </w:r>
          </w:p>
          <w:p w14:paraId="002761E5" w14:textId="2AB1A7D3" w:rsidR="00727A30" w:rsidRPr="00727A30" w:rsidRDefault="006A0EE6" w:rsidP="00727A30">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cs="Arial"/>
                <w:sz w:val="18"/>
                <w:szCs w:val="16"/>
              </w:rPr>
            </w:pPr>
            <w:r>
              <w:rPr>
                <w:rFonts w:cs="Arial"/>
                <w:sz w:val="18"/>
                <w:szCs w:val="16"/>
              </w:rPr>
              <w:t xml:space="preserve">Suggested </w:t>
            </w:r>
            <w:r w:rsidR="00727A30">
              <w:rPr>
                <w:rFonts w:cs="Arial"/>
                <w:sz w:val="18"/>
                <w:szCs w:val="16"/>
              </w:rPr>
              <w:t>training on effective use of new accessibility checker, closed captioning programs for instructors,</w:t>
            </w:r>
            <w:r w:rsidR="00727A30" w:rsidRPr="00876BC1">
              <w:rPr>
                <w:rFonts w:cs="Arial"/>
                <w:sz w:val="18"/>
                <w:szCs w:val="16"/>
              </w:rPr>
              <w:t xml:space="preserve"> training around equity practices and how they look online.</w:t>
            </w:r>
          </w:p>
          <w:p w14:paraId="5600D676" w14:textId="0DE97CCF" w:rsidR="00CF6C04" w:rsidRPr="000A4982" w:rsidRDefault="00CF6C04" w:rsidP="000A4982">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cs="Arial"/>
                <w:sz w:val="18"/>
                <w:szCs w:val="16"/>
              </w:rPr>
            </w:pPr>
            <w:r>
              <w:rPr>
                <w:rFonts w:cs="Arial"/>
                <w:sz w:val="18"/>
                <w:szCs w:val="16"/>
              </w:rPr>
              <w:t>Planning to prov</w:t>
            </w:r>
            <w:r w:rsidR="00C72276">
              <w:rPr>
                <w:rFonts w:cs="Arial"/>
                <w:sz w:val="18"/>
                <w:szCs w:val="16"/>
              </w:rPr>
              <w:t xml:space="preserve">ide some additional training on moving </w:t>
            </w:r>
            <w:r>
              <w:rPr>
                <w:rFonts w:cs="Arial"/>
                <w:sz w:val="18"/>
                <w:szCs w:val="16"/>
              </w:rPr>
              <w:t>Zoom recordings since we are over storage capacity.</w:t>
            </w:r>
          </w:p>
          <w:p w14:paraId="0BE26F8B" w14:textId="3E00CF68" w:rsidR="000A4982" w:rsidRDefault="000A4982" w:rsidP="000A4982">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08DDD61B" w14:textId="77777777" w:rsidR="008311BE" w:rsidRPr="00451F49" w:rsidRDefault="008311BE" w:rsidP="00451F49">
            <w:pPr>
              <w:cnfStyle w:val="000000100000" w:firstRow="0" w:lastRow="0" w:firstColumn="0" w:lastColumn="0" w:oddVBand="0" w:evenVBand="0" w:oddHBand="1" w:evenHBand="0" w:firstRowFirstColumn="0" w:firstRowLastColumn="0" w:lastRowFirstColumn="0" w:lastRowLastColumn="0"/>
              <w:rPr>
                <w:sz w:val="18"/>
                <w:szCs w:val="18"/>
              </w:rPr>
            </w:pPr>
          </w:p>
        </w:tc>
      </w:tr>
      <w:tr w:rsidR="009D031F" w:rsidRPr="004D1C67" w14:paraId="3D42D47B" w14:textId="77777777" w:rsidTr="00835A38">
        <w:trPr>
          <w:trHeight w:val="653"/>
        </w:trPr>
        <w:tc>
          <w:tcPr>
            <w:cnfStyle w:val="001000000000" w:firstRow="0" w:lastRow="0" w:firstColumn="1" w:lastColumn="0" w:oddVBand="0" w:evenVBand="0" w:oddHBand="0" w:evenHBand="0" w:firstRowFirstColumn="0" w:firstRowLastColumn="0" w:lastRowFirstColumn="0" w:lastRowLastColumn="0"/>
            <w:tcW w:w="1809" w:type="pct"/>
          </w:tcPr>
          <w:p w14:paraId="341A7520" w14:textId="0E4F461E" w:rsidR="009D031F" w:rsidRDefault="00214A1D" w:rsidP="000E6F8E">
            <w:pPr>
              <w:pStyle w:val="ListParagraph"/>
              <w:numPr>
                <w:ilvl w:val="0"/>
                <w:numId w:val="21"/>
              </w:numPr>
              <w:rPr>
                <w:sz w:val="18"/>
                <w:szCs w:val="18"/>
              </w:rPr>
            </w:pPr>
            <w:r>
              <w:rPr>
                <w:sz w:val="18"/>
                <w:szCs w:val="18"/>
              </w:rPr>
              <w:t>POCR Update – Anasheh (</w:t>
            </w:r>
            <w:r w:rsidR="008311BE">
              <w:rPr>
                <w:sz w:val="18"/>
                <w:szCs w:val="18"/>
              </w:rPr>
              <w:t>3:00</w:t>
            </w:r>
            <w:r>
              <w:rPr>
                <w:sz w:val="18"/>
                <w:szCs w:val="18"/>
              </w:rPr>
              <w:t>-3:</w:t>
            </w:r>
            <w:r w:rsidR="008311BE">
              <w:rPr>
                <w:sz w:val="18"/>
                <w:szCs w:val="18"/>
              </w:rPr>
              <w:t>1</w:t>
            </w:r>
            <w:r>
              <w:rPr>
                <w:sz w:val="18"/>
                <w:szCs w:val="18"/>
              </w:rPr>
              <w:t>0pm)</w:t>
            </w:r>
          </w:p>
        </w:tc>
        <w:tc>
          <w:tcPr>
            <w:tcW w:w="2446" w:type="pct"/>
          </w:tcPr>
          <w:p w14:paraId="1BAFAA1E" w14:textId="6500AED3" w:rsidR="0050219C" w:rsidRDefault="00451F49" w:rsidP="001B0C1D">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To date 45 classes have gone </w:t>
            </w:r>
            <w:r w:rsidR="001B0C1D">
              <w:rPr>
                <w:sz w:val="18"/>
                <w:szCs w:val="18"/>
              </w:rPr>
              <w:t xml:space="preserve">through the POCR process, </w:t>
            </w:r>
            <w:r w:rsidR="002643BD">
              <w:rPr>
                <w:sz w:val="18"/>
                <w:szCs w:val="18"/>
              </w:rPr>
              <w:t>10</w:t>
            </w:r>
            <w:r w:rsidR="001B0C1D">
              <w:rPr>
                <w:sz w:val="18"/>
                <w:szCs w:val="18"/>
              </w:rPr>
              <w:t xml:space="preserve"> of those have been badged by CBC.</w:t>
            </w:r>
          </w:p>
          <w:p w14:paraId="07509F22" w14:textId="77777777" w:rsidR="002643BD" w:rsidRDefault="00843B12" w:rsidP="001B0C1D">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Next cohort review will be in October</w:t>
            </w:r>
            <w:r w:rsidR="002643BD">
              <w:rPr>
                <w:sz w:val="18"/>
                <w:szCs w:val="18"/>
              </w:rPr>
              <w:t>.</w:t>
            </w:r>
          </w:p>
          <w:p w14:paraId="2C639E1B" w14:textId="77777777" w:rsidR="00CC2F08" w:rsidRDefault="002643BD" w:rsidP="00CC2F08">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See Anasheh if you have any questions regarding the process. </w:t>
            </w:r>
            <w:r w:rsidR="00CC2F08">
              <w:rPr>
                <w:sz w:val="18"/>
                <w:szCs w:val="18"/>
              </w:rPr>
              <w:t xml:space="preserve">Courses can be submitted for review on the </w:t>
            </w:r>
            <w:r w:rsidR="00CC2F08" w:rsidRPr="00CC2F08">
              <w:rPr>
                <w:sz w:val="18"/>
                <w:szCs w:val="18"/>
              </w:rPr>
              <w:t>Moorpark College</w:t>
            </w:r>
            <w:r w:rsidR="00CC2F08">
              <w:rPr>
                <w:sz w:val="18"/>
                <w:szCs w:val="18"/>
              </w:rPr>
              <w:t xml:space="preserve"> POCR page.</w:t>
            </w:r>
          </w:p>
          <w:p w14:paraId="760C0E69" w14:textId="4D7F6C1E" w:rsidR="00CC2F08" w:rsidRPr="00CC2F08" w:rsidRDefault="00CC2F08" w:rsidP="00CC2F08">
            <w:pPr>
              <w:pStyle w:val="ListParagraph"/>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4791BE6A" w14:textId="77777777" w:rsidR="009D031F" w:rsidRPr="004D1C67" w:rsidRDefault="009D031F" w:rsidP="003A60F7">
            <w:pPr>
              <w:cnfStyle w:val="000000000000" w:firstRow="0" w:lastRow="0" w:firstColumn="0" w:lastColumn="0" w:oddVBand="0" w:evenVBand="0" w:oddHBand="0" w:evenHBand="0" w:firstRowFirstColumn="0" w:firstRowLastColumn="0" w:lastRowFirstColumn="0" w:lastRowLastColumn="0"/>
              <w:rPr>
                <w:sz w:val="18"/>
                <w:szCs w:val="18"/>
              </w:rPr>
            </w:pPr>
          </w:p>
        </w:tc>
      </w:tr>
      <w:tr w:rsidR="00A2737D" w:rsidRPr="004D1C67" w14:paraId="40A4959D" w14:textId="77777777" w:rsidTr="00835A38">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809" w:type="pct"/>
          </w:tcPr>
          <w:p w14:paraId="661D1C24" w14:textId="588A5EBB" w:rsidR="00A2737D" w:rsidRDefault="00214A1D" w:rsidP="00765995">
            <w:pPr>
              <w:pStyle w:val="ListParagraph"/>
              <w:numPr>
                <w:ilvl w:val="0"/>
                <w:numId w:val="21"/>
              </w:numPr>
              <w:rPr>
                <w:rStyle w:val="Hyperlink"/>
                <w:color w:val="000000" w:themeColor="text1"/>
                <w:sz w:val="18"/>
                <w:szCs w:val="18"/>
                <w:u w:val="none"/>
              </w:rPr>
            </w:pPr>
            <w:r>
              <w:rPr>
                <w:rStyle w:val="Hyperlink"/>
                <w:color w:val="000000" w:themeColor="text1"/>
                <w:sz w:val="18"/>
                <w:szCs w:val="18"/>
                <w:u w:val="none"/>
              </w:rPr>
              <w:t xml:space="preserve">Peralta Equity Rubric – </w:t>
            </w:r>
            <w:r w:rsidR="00A85600">
              <w:rPr>
                <w:rStyle w:val="Hyperlink"/>
                <w:color w:val="000000" w:themeColor="text1"/>
                <w:sz w:val="18"/>
                <w:szCs w:val="18"/>
                <w:u w:val="none"/>
              </w:rPr>
              <w:t>Michael and Anasheh</w:t>
            </w:r>
            <w:r w:rsidR="000E6F8E">
              <w:rPr>
                <w:rStyle w:val="Hyperlink"/>
                <w:color w:val="000000" w:themeColor="text1"/>
                <w:sz w:val="18"/>
                <w:szCs w:val="18"/>
                <w:u w:val="none"/>
              </w:rPr>
              <w:t xml:space="preserve"> (</w:t>
            </w:r>
            <w:r w:rsidR="00F8359A">
              <w:rPr>
                <w:rStyle w:val="Hyperlink"/>
                <w:color w:val="000000" w:themeColor="text1"/>
                <w:sz w:val="18"/>
                <w:szCs w:val="18"/>
                <w:u w:val="none"/>
              </w:rPr>
              <w:t>3:</w:t>
            </w:r>
            <w:r w:rsidR="008311BE">
              <w:rPr>
                <w:rStyle w:val="Hyperlink"/>
                <w:color w:val="000000" w:themeColor="text1"/>
                <w:sz w:val="18"/>
                <w:szCs w:val="18"/>
                <w:u w:val="none"/>
              </w:rPr>
              <w:t>1</w:t>
            </w:r>
            <w:r w:rsidR="00F8359A">
              <w:rPr>
                <w:rStyle w:val="Hyperlink"/>
                <w:color w:val="000000" w:themeColor="text1"/>
                <w:sz w:val="18"/>
                <w:szCs w:val="18"/>
                <w:u w:val="none"/>
              </w:rPr>
              <w:t>0</w:t>
            </w:r>
            <w:r w:rsidR="00765995">
              <w:rPr>
                <w:rStyle w:val="Hyperlink"/>
                <w:color w:val="000000" w:themeColor="text1"/>
                <w:sz w:val="18"/>
                <w:szCs w:val="18"/>
                <w:u w:val="none"/>
              </w:rPr>
              <w:t>-3:</w:t>
            </w:r>
            <w:r w:rsidR="008311BE">
              <w:rPr>
                <w:rStyle w:val="Hyperlink"/>
                <w:color w:val="000000" w:themeColor="text1"/>
                <w:sz w:val="18"/>
                <w:szCs w:val="18"/>
                <w:u w:val="none"/>
              </w:rPr>
              <w:t>2</w:t>
            </w:r>
            <w:r w:rsidR="00765995">
              <w:rPr>
                <w:rStyle w:val="Hyperlink"/>
                <w:color w:val="000000" w:themeColor="text1"/>
                <w:sz w:val="18"/>
                <w:szCs w:val="18"/>
                <w:u w:val="none"/>
              </w:rPr>
              <w:t>0</w:t>
            </w:r>
            <w:r w:rsidR="00312150">
              <w:rPr>
                <w:rStyle w:val="Hyperlink"/>
                <w:color w:val="000000" w:themeColor="text1"/>
                <w:sz w:val="18"/>
                <w:szCs w:val="18"/>
                <w:u w:val="none"/>
              </w:rPr>
              <w:t>pm</w:t>
            </w:r>
            <w:r w:rsidR="000E6F8E">
              <w:rPr>
                <w:rStyle w:val="Hyperlink"/>
                <w:color w:val="000000" w:themeColor="text1"/>
                <w:sz w:val="18"/>
                <w:szCs w:val="18"/>
                <w:u w:val="none"/>
              </w:rPr>
              <w:t>)</w:t>
            </w:r>
          </w:p>
        </w:tc>
        <w:tc>
          <w:tcPr>
            <w:tcW w:w="2446" w:type="pct"/>
          </w:tcPr>
          <w:p w14:paraId="6881CBA8" w14:textId="77777777" w:rsidR="0079477F" w:rsidRDefault="00183ED2" w:rsidP="00183ED2">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bCs w:val="0"/>
                <w:sz w:val="18"/>
                <w:szCs w:val="18"/>
              </w:rPr>
            </w:pPr>
            <w:r w:rsidRPr="00183ED2">
              <w:rPr>
                <w:bCs w:val="0"/>
                <w:sz w:val="18"/>
                <w:szCs w:val="18"/>
              </w:rPr>
              <w:t xml:space="preserve">Discussed E2 topics of student </w:t>
            </w:r>
            <w:r>
              <w:rPr>
                <w:bCs w:val="0"/>
                <w:sz w:val="18"/>
                <w:szCs w:val="18"/>
              </w:rPr>
              <w:t xml:space="preserve">resources and support. </w:t>
            </w:r>
          </w:p>
          <w:p w14:paraId="05CD7928" w14:textId="7B1F39FE" w:rsidR="00E77CB3" w:rsidRPr="00183ED2" w:rsidRDefault="00E77CB3" w:rsidP="00E77CB3">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bCs w:val="0"/>
                <w:sz w:val="18"/>
                <w:szCs w:val="18"/>
              </w:rPr>
            </w:pPr>
            <w:r>
              <w:rPr>
                <w:bCs w:val="0"/>
                <w:sz w:val="18"/>
                <w:szCs w:val="18"/>
              </w:rPr>
              <w:t>Exami</w:t>
            </w:r>
            <w:r w:rsidR="00876BC1">
              <w:rPr>
                <w:bCs w:val="0"/>
                <w:sz w:val="18"/>
                <w:szCs w:val="18"/>
              </w:rPr>
              <w:t>ni</w:t>
            </w:r>
            <w:r>
              <w:rPr>
                <w:bCs w:val="0"/>
                <w:sz w:val="18"/>
                <w:szCs w:val="18"/>
              </w:rPr>
              <w:t>ng technologies that studen</w:t>
            </w:r>
            <w:r w:rsidR="00876BC1">
              <w:rPr>
                <w:bCs w:val="0"/>
                <w:sz w:val="18"/>
                <w:szCs w:val="18"/>
              </w:rPr>
              <w:t>ts are being asked to use.</w:t>
            </w:r>
            <w:r w:rsidR="00451F49">
              <w:rPr>
                <w:bCs w:val="0"/>
                <w:sz w:val="18"/>
                <w:szCs w:val="18"/>
              </w:rPr>
              <w:t xml:space="preserve"> Possi</w:t>
            </w:r>
            <w:r>
              <w:rPr>
                <w:bCs w:val="0"/>
                <w:sz w:val="18"/>
                <w:szCs w:val="18"/>
              </w:rPr>
              <w:t>ble alternatives for students.</w:t>
            </w:r>
          </w:p>
        </w:tc>
        <w:tc>
          <w:tcPr>
            <w:tcW w:w="745" w:type="pct"/>
          </w:tcPr>
          <w:p w14:paraId="36ADB279" w14:textId="77777777" w:rsidR="00A2737D" w:rsidRPr="004D1C67" w:rsidRDefault="00A2737D" w:rsidP="00A2737D">
            <w:pPr>
              <w:cnfStyle w:val="000000100000" w:firstRow="0" w:lastRow="0" w:firstColumn="0" w:lastColumn="0" w:oddVBand="0" w:evenVBand="0" w:oddHBand="1" w:evenHBand="0" w:firstRowFirstColumn="0" w:firstRowLastColumn="0" w:lastRowFirstColumn="0" w:lastRowLastColumn="0"/>
              <w:rPr>
                <w:sz w:val="18"/>
                <w:szCs w:val="18"/>
              </w:rPr>
            </w:pPr>
          </w:p>
        </w:tc>
      </w:tr>
      <w:tr w:rsidR="00A2737D" w:rsidRPr="004D1C67" w14:paraId="48696238" w14:textId="77777777" w:rsidTr="00835A38">
        <w:trPr>
          <w:trHeight w:val="653"/>
        </w:trPr>
        <w:tc>
          <w:tcPr>
            <w:cnfStyle w:val="001000000000" w:firstRow="0" w:lastRow="0" w:firstColumn="1" w:lastColumn="0" w:oddVBand="0" w:evenVBand="0" w:oddHBand="0" w:evenHBand="0" w:firstRowFirstColumn="0" w:firstRowLastColumn="0" w:lastRowFirstColumn="0" w:lastRowLastColumn="0"/>
            <w:tcW w:w="1809" w:type="pct"/>
          </w:tcPr>
          <w:p w14:paraId="63AB1C38" w14:textId="06312B44" w:rsidR="00A2737D" w:rsidRPr="00A24048" w:rsidRDefault="00214A1D" w:rsidP="00765995">
            <w:pPr>
              <w:pStyle w:val="ListParagraph"/>
              <w:numPr>
                <w:ilvl w:val="0"/>
                <w:numId w:val="21"/>
              </w:numPr>
              <w:rPr>
                <w:sz w:val="18"/>
                <w:szCs w:val="18"/>
              </w:rPr>
            </w:pPr>
            <w:proofErr w:type="spellStart"/>
            <w:r>
              <w:rPr>
                <w:rStyle w:val="Hyperlink"/>
                <w:color w:val="000000" w:themeColor="text1"/>
                <w:sz w:val="18"/>
                <w:szCs w:val="18"/>
                <w:u w:val="none"/>
              </w:rPr>
              <w:t>Proctorio</w:t>
            </w:r>
            <w:proofErr w:type="spellEnd"/>
            <w:r>
              <w:rPr>
                <w:rStyle w:val="Hyperlink"/>
                <w:color w:val="000000" w:themeColor="text1"/>
                <w:sz w:val="18"/>
                <w:szCs w:val="18"/>
                <w:u w:val="none"/>
              </w:rPr>
              <w:t xml:space="preserve"> Follow-Up – Matt Calfin</w:t>
            </w:r>
            <w:r w:rsidR="00B9213D">
              <w:rPr>
                <w:rStyle w:val="Hyperlink"/>
                <w:color w:val="000000" w:themeColor="text1"/>
                <w:sz w:val="18"/>
                <w:szCs w:val="18"/>
                <w:u w:val="none"/>
              </w:rPr>
              <w:t xml:space="preserve"> </w:t>
            </w:r>
            <w:r w:rsidR="000E6F8E">
              <w:rPr>
                <w:rStyle w:val="Hyperlink"/>
                <w:color w:val="000000" w:themeColor="text1"/>
                <w:sz w:val="18"/>
                <w:szCs w:val="18"/>
                <w:u w:val="none"/>
              </w:rPr>
              <w:t>(</w:t>
            </w:r>
            <w:r w:rsidR="00F8359A">
              <w:rPr>
                <w:rStyle w:val="Hyperlink"/>
                <w:color w:val="000000" w:themeColor="text1"/>
                <w:sz w:val="18"/>
                <w:szCs w:val="18"/>
                <w:u w:val="none"/>
              </w:rPr>
              <w:t>3:</w:t>
            </w:r>
            <w:r w:rsidR="008311BE">
              <w:rPr>
                <w:rStyle w:val="Hyperlink"/>
                <w:color w:val="000000" w:themeColor="text1"/>
                <w:sz w:val="18"/>
                <w:szCs w:val="18"/>
                <w:u w:val="none"/>
              </w:rPr>
              <w:t>2</w:t>
            </w:r>
            <w:r>
              <w:rPr>
                <w:rStyle w:val="Hyperlink"/>
                <w:color w:val="000000" w:themeColor="text1"/>
                <w:sz w:val="18"/>
                <w:szCs w:val="18"/>
                <w:u w:val="none"/>
              </w:rPr>
              <w:t>0</w:t>
            </w:r>
            <w:r w:rsidR="00F8359A">
              <w:rPr>
                <w:rStyle w:val="Hyperlink"/>
                <w:color w:val="000000" w:themeColor="text1"/>
                <w:sz w:val="18"/>
                <w:szCs w:val="18"/>
                <w:u w:val="none"/>
              </w:rPr>
              <w:t>-3:</w:t>
            </w:r>
            <w:r w:rsidR="008311BE">
              <w:rPr>
                <w:rStyle w:val="Hyperlink"/>
                <w:color w:val="000000" w:themeColor="text1"/>
                <w:sz w:val="18"/>
                <w:szCs w:val="18"/>
                <w:u w:val="none"/>
              </w:rPr>
              <w:t>4</w:t>
            </w:r>
            <w:r w:rsidR="00F8359A">
              <w:rPr>
                <w:rStyle w:val="Hyperlink"/>
                <w:color w:val="000000" w:themeColor="text1"/>
                <w:sz w:val="18"/>
                <w:szCs w:val="18"/>
                <w:u w:val="none"/>
              </w:rPr>
              <w:t>0</w:t>
            </w:r>
            <w:r w:rsidR="00312150">
              <w:rPr>
                <w:rStyle w:val="Hyperlink"/>
                <w:color w:val="000000" w:themeColor="text1"/>
                <w:sz w:val="18"/>
                <w:szCs w:val="18"/>
                <w:u w:val="none"/>
              </w:rPr>
              <w:t>pm</w:t>
            </w:r>
            <w:r w:rsidR="000E6F8E">
              <w:rPr>
                <w:rStyle w:val="Hyperlink"/>
                <w:color w:val="000000" w:themeColor="text1"/>
                <w:sz w:val="18"/>
                <w:szCs w:val="18"/>
                <w:u w:val="none"/>
              </w:rPr>
              <w:t>)</w:t>
            </w:r>
          </w:p>
        </w:tc>
        <w:tc>
          <w:tcPr>
            <w:tcW w:w="2446" w:type="pct"/>
          </w:tcPr>
          <w:p w14:paraId="1CADF1AB" w14:textId="6D4F8251" w:rsidR="005D36A9" w:rsidRDefault="005D36A9" w:rsidP="005D36A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sz w:val="18"/>
                <w:szCs w:val="18"/>
              </w:rPr>
            </w:pPr>
            <w:proofErr w:type="spellStart"/>
            <w:r>
              <w:rPr>
                <w:sz w:val="18"/>
                <w:szCs w:val="18"/>
              </w:rPr>
              <w:t>Revisting</w:t>
            </w:r>
            <w:proofErr w:type="spellEnd"/>
            <w:r>
              <w:rPr>
                <w:sz w:val="18"/>
                <w:szCs w:val="18"/>
              </w:rPr>
              <w:t xml:space="preserve"> discussion ad</w:t>
            </w:r>
            <w:r w:rsidR="00876BC1">
              <w:rPr>
                <w:sz w:val="18"/>
                <w:szCs w:val="18"/>
              </w:rPr>
              <w:t xml:space="preserve">dressing </w:t>
            </w:r>
            <w:proofErr w:type="spellStart"/>
            <w:r w:rsidR="006A0EE6">
              <w:rPr>
                <w:sz w:val="18"/>
                <w:szCs w:val="18"/>
              </w:rPr>
              <w:t>Proctorio</w:t>
            </w:r>
            <w:proofErr w:type="spellEnd"/>
            <w:r w:rsidR="006A0EE6">
              <w:rPr>
                <w:sz w:val="18"/>
                <w:szCs w:val="18"/>
              </w:rPr>
              <w:t xml:space="preserve"> concerns </w:t>
            </w:r>
            <w:r>
              <w:rPr>
                <w:sz w:val="18"/>
                <w:szCs w:val="18"/>
              </w:rPr>
              <w:t>in regards to equity and privacy.</w:t>
            </w:r>
          </w:p>
          <w:p w14:paraId="36667845" w14:textId="62AD6D35" w:rsidR="0004045C" w:rsidRPr="0020062A" w:rsidRDefault="0056409D" w:rsidP="005D36A9">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In</w:t>
            </w:r>
            <w:r w:rsidR="005D36A9">
              <w:rPr>
                <w:sz w:val="18"/>
                <w:szCs w:val="18"/>
              </w:rPr>
              <w:t xml:space="preserve">terested in </w:t>
            </w:r>
            <w:r>
              <w:rPr>
                <w:sz w:val="18"/>
                <w:szCs w:val="18"/>
              </w:rPr>
              <w:t>joining</w:t>
            </w:r>
            <w:r w:rsidR="0060486C">
              <w:rPr>
                <w:sz w:val="18"/>
                <w:szCs w:val="18"/>
              </w:rPr>
              <w:t xml:space="preserve"> </w:t>
            </w:r>
            <w:r>
              <w:rPr>
                <w:sz w:val="18"/>
                <w:szCs w:val="18"/>
              </w:rPr>
              <w:t>work</w:t>
            </w:r>
            <w:r w:rsidR="0060486C">
              <w:rPr>
                <w:sz w:val="18"/>
                <w:szCs w:val="18"/>
              </w:rPr>
              <w:t>group to dis</w:t>
            </w:r>
            <w:r w:rsidR="00451F49">
              <w:rPr>
                <w:sz w:val="18"/>
                <w:szCs w:val="18"/>
              </w:rPr>
              <w:t>cuss</w:t>
            </w:r>
            <w:r w:rsidR="00333012">
              <w:rPr>
                <w:sz w:val="18"/>
                <w:szCs w:val="18"/>
              </w:rPr>
              <w:t xml:space="preserve"> po</w:t>
            </w:r>
            <w:r>
              <w:rPr>
                <w:sz w:val="18"/>
                <w:szCs w:val="18"/>
              </w:rPr>
              <w:t>ssible proctoring alternative</w:t>
            </w:r>
            <w:r w:rsidR="0063016F">
              <w:rPr>
                <w:sz w:val="18"/>
                <w:szCs w:val="18"/>
              </w:rPr>
              <w:t>s</w:t>
            </w:r>
            <w:r>
              <w:rPr>
                <w:sz w:val="18"/>
                <w:szCs w:val="18"/>
              </w:rPr>
              <w:t>: Rachel M., Brian H., Michael A., Loay A.</w:t>
            </w:r>
          </w:p>
        </w:tc>
        <w:tc>
          <w:tcPr>
            <w:tcW w:w="745" w:type="pct"/>
          </w:tcPr>
          <w:p w14:paraId="1420C670" w14:textId="77777777" w:rsidR="00A2737D" w:rsidRPr="004D1C67" w:rsidRDefault="00A2737D" w:rsidP="00A2737D">
            <w:pPr>
              <w:cnfStyle w:val="000000000000" w:firstRow="0" w:lastRow="0" w:firstColumn="0" w:lastColumn="0" w:oddVBand="0" w:evenVBand="0" w:oddHBand="0" w:evenHBand="0" w:firstRowFirstColumn="0" w:firstRowLastColumn="0" w:lastRowFirstColumn="0" w:lastRowLastColumn="0"/>
              <w:rPr>
                <w:sz w:val="18"/>
                <w:szCs w:val="18"/>
              </w:rPr>
            </w:pPr>
          </w:p>
        </w:tc>
      </w:tr>
      <w:tr w:rsidR="00382E95" w:rsidRPr="004D1C67" w14:paraId="0BFF6A36" w14:textId="77777777" w:rsidTr="00835A38">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809" w:type="pct"/>
          </w:tcPr>
          <w:p w14:paraId="523C6C1D" w14:textId="134F49EF" w:rsidR="00382E95" w:rsidRDefault="002D2C58" w:rsidP="00765995">
            <w:pPr>
              <w:pStyle w:val="ListParagraph"/>
              <w:numPr>
                <w:ilvl w:val="0"/>
                <w:numId w:val="21"/>
              </w:numPr>
              <w:rPr>
                <w:rStyle w:val="Hyperlink"/>
                <w:color w:val="000000" w:themeColor="text1"/>
                <w:sz w:val="18"/>
                <w:szCs w:val="18"/>
                <w:u w:val="none"/>
              </w:rPr>
            </w:pPr>
            <w:r>
              <w:rPr>
                <w:rStyle w:val="Hyperlink"/>
                <w:color w:val="000000" w:themeColor="text1"/>
                <w:sz w:val="18"/>
                <w:szCs w:val="18"/>
                <w:u w:val="none"/>
              </w:rPr>
              <w:t xml:space="preserve">Instructional Designers’ Update – Tracie and Michael </w:t>
            </w:r>
            <w:r w:rsidR="00382E95">
              <w:rPr>
                <w:rStyle w:val="Hyperlink"/>
                <w:color w:val="000000" w:themeColor="text1"/>
                <w:sz w:val="18"/>
                <w:szCs w:val="18"/>
                <w:u w:val="none"/>
              </w:rPr>
              <w:t>(</w:t>
            </w:r>
            <w:r w:rsidR="00F8359A">
              <w:rPr>
                <w:rStyle w:val="Hyperlink"/>
                <w:color w:val="000000" w:themeColor="text1"/>
                <w:sz w:val="18"/>
                <w:szCs w:val="18"/>
                <w:u w:val="none"/>
              </w:rPr>
              <w:t>3:</w:t>
            </w:r>
            <w:r w:rsidR="008311BE">
              <w:rPr>
                <w:rStyle w:val="Hyperlink"/>
                <w:color w:val="000000" w:themeColor="text1"/>
                <w:sz w:val="18"/>
                <w:szCs w:val="18"/>
                <w:u w:val="none"/>
              </w:rPr>
              <w:t>4</w:t>
            </w:r>
            <w:r w:rsidR="00F8359A">
              <w:rPr>
                <w:rStyle w:val="Hyperlink"/>
                <w:color w:val="000000" w:themeColor="text1"/>
                <w:sz w:val="18"/>
                <w:szCs w:val="18"/>
                <w:u w:val="none"/>
              </w:rPr>
              <w:t>0-3:</w:t>
            </w:r>
            <w:r w:rsidR="008311BE">
              <w:rPr>
                <w:rStyle w:val="Hyperlink"/>
                <w:color w:val="000000" w:themeColor="text1"/>
                <w:sz w:val="18"/>
                <w:szCs w:val="18"/>
                <w:u w:val="none"/>
              </w:rPr>
              <w:t>4</w:t>
            </w:r>
            <w:r w:rsidR="00F8359A">
              <w:rPr>
                <w:rStyle w:val="Hyperlink"/>
                <w:color w:val="000000" w:themeColor="text1"/>
                <w:sz w:val="18"/>
                <w:szCs w:val="18"/>
                <w:u w:val="none"/>
              </w:rPr>
              <w:t xml:space="preserve">5 </w:t>
            </w:r>
            <w:r w:rsidR="00312150">
              <w:rPr>
                <w:rStyle w:val="Hyperlink"/>
                <w:color w:val="000000" w:themeColor="text1"/>
                <w:sz w:val="18"/>
                <w:szCs w:val="18"/>
                <w:u w:val="none"/>
              </w:rPr>
              <w:t>pm</w:t>
            </w:r>
            <w:r w:rsidR="00765995">
              <w:rPr>
                <w:rStyle w:val="Hyperlink"/>
                <w:color w:val="000000" w:themeColor="text1"/>
                <w:sz w:val="18"/>
                <w:szCs w:val="18"/>
                <w:u w:val="none"/>
              </w:rPr>
              <w:t>)</w:t>
            </w:r>
          </w:p>
        </w:tc>
        <w:tc>
          <w:tcPr>
            <w:tcW w:w="2446" w:type="pct"/>
          </w:tcPr>
          <w:p w14:paraId="05745D91" w14:textId="3FAC03EF" w:rsidR="008B3A2E" w:rsidRDefault="001171C2" w:rsidP="008B3A2E">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Remember to reach out to Michael or Tracie</w:t>
            </w:r>
            <w:r w:rsidR="008B3A2E">
              <w:rPr>
                <w:sz w:val="18"/>
                <w:szCs w:val="18"/>
              </w:rPr>
              <w:t xml:space="preserve"> for </w:t>
            </w:r>
            <w:r>
              <w:rPr>
                <w:sz w:val="18"/>
                <w:szCs w:val="18"/>
              </w:rPr>
              <w:t>any guidance or assist</w:t>
            </w:r>
            <w:r w:rsidR="008B3A2E">
              <w:rPr>
                <w:sz w:val="18"/>
                <w:szCs w:val="18"/>
              </w:rPr>
              <w:t>ance with instructional design.</w:t>
            </w:r>
          </w:p>
          <w:p w14:paraId="35B48106" w14:textId="2935B3C3" w:rsidR="008B3A2E" w:rsidRDefault="008B3A2E" w:rsidP="008B3A2E">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sz w:val="18"/>
                <w:szCs w:val="18"/>
              </w:rPr>
            </w:pPr>
            <w:r w:rsidRPr="008B3A2E">
              <w:rPr>
                <w:sz w:val="18"/>
                <w:szCs w:val="18"/>
              </w:rPr>
              <w:t xml:space="preserve">Please re-emphasize and spread awareness on the rigor and purpose </w:t>
            </w:r>
            <w:r w:rsidR="006A0EE6">
              <w:rPr>
                <w:sz w:val="18"/>
                <w:szCs w:val="18"/>
              </w:rPr>
              <w:t xml:space="preserve">of OTTCC DE </w:t>
            </w:r>
            <w:r w:rsidR="0056409D">
              <w:rPr>
                <w:sz w:val="18"/>
                <w:szCs w:val="18"/>
              </w:rPr>
              <w:t>certification course.</w:t>
            </w:r>
          </w:p>
          <w:p w14:paraId="59149D64" w14:textId="12A75CE9" w:rsidR="008B3A2E" w:rsidRDefault="00E86AC3" w:rsidP="008B3A2E">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Be sure to </w:t>
            </w:r>
            <w:r w:rsidR="006A0EE6">
              <w:rPr>
                <w:sz w:val="18"/>
                <w:szCs w:val="18"/>
              </w:rPr>
              <w:t xml:space="preserve">look out </w:t>
            </w:r>
            <w:r w:rsidR="008B3A2E" w:rsidRPr="008B3A2E">
              <w:rPr>
                <w:sz w:val="18"/>
                <w:szCs w:val="18"/>
              </w:rPr>
              <w:t>for any trainings or professional development opportunities hosted by Michael or Tracie</w:t>
            </w:r>
            <w:r w:rsidR="008B3A2E">
              <w:rPr>
                <w:sz w:val="18"/>
                <w:szCs w:val="18"/>
              </w:rPr>
              <w:t>.</w:t>
            </w:r>
          </w:p>
          <w:p w14:paraId="730C6647" w14:textId="14A4BE07" w:rsidR="0079477F" w:rsidRPr="009A2404" w:rsidRDefault="0079477F" w:rsidP="009A2404">
            <w:pPr>
              <w:ind w:left="360"/>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3DBCB884" w14:textId="46AF345A" w:rsidR="00382E95" w:rsidRPr="004D1C67" w:rsidRDefault="00382E95" w:rsidP="00A2737D">
            <w:pPr>
              <w:cnfStyle w:val="000000100000" w:firstRow="0" w:lastRow="0" w:firstColumn="0" w:lastColumn="0" w:oddVBand="0" w:evenVBand="0" w:oddHBand="1" w:evenHBand="0" w:firstRowFirstColumn="0" w:firstRowLastColumn="0" w:lastRowFirstColumn="0" w:lastRowLastColumn="0"/>
              <w:rPr>
                <w:sz w:val="18"/>
                <w:szCs w:val="18"/>
              </w:rPr>
            </w:pPr>
          </w:p>
        </w:tc>
      </w:tr>
      <w:tr w:rsidR="009A2404" w:rsidRPr="004D1C67" w14:paraId="562D0388" w14:textId="77777777" w:rsidTr="00835A38">
        <w:trPr>
          <w:trHeight w:val="653"/>
        </w:trPr>
        <w:tc>
          <w:tcPr>
            <w:cnfStyle w:val="001000000000" w:firstRow="0" w:lastRow="0" w:firstColumn="1" w:lastColumn="0" w:oddVBand="0" w:evenVBand="0" w:oddHBand="0" w:evenHBand="0" w:firstRowFirstColumn="0" w:firstRowLastColumn="0" w:lastRowFirstColumn="0" w:lastRowLastColumn="0"/>
            <w:tcW w:w="1809" w:type="pct"/>
          </w:tcPr>
          <w:p w14:paraId="170FB99F" w14:textId="74865312" w:rsidR="009A2404" w:rsidRDefault="009A2404" w:rsidP="009A2404">
            <w:pPr>
              <w:pStyle w:val="ListParagraph"/>
              <w:numPr>
                <w:ilvl w:val="0"/>
                <w:numId w:val="21"/>
              </w:numPr>
              <w:rPr>
                <w:rStyle w:val="Hyperlink"/>
                <w:color w:val="000000" w:themeColor="text1"/>
                <w:sz w:val="18"/>
                <w:szCs w:val="18"/>
                <w:u w:val="none"/>
              </w:rPr>
            </w:pPr>
            <w:r>
              <w:rPr>
                <w:rStyle w:val="Hyperlink"/>
                <w:color w:val="000000" w:themeColor="text1"/>
                <w:sz w:val="18"/>
                <w:szCs w:val="18"/>
                <w:u w:val="none"/>
              </w:rPr>
              <w:lastRenderedPageBreak/>
              <w:t>Accessibility Update – Matt S. (3:45-4:00pm)</w:t>
            </w:r>
          </w:p>
        </w:tc>
        <w:tc>
          <w:tcPr>
            <w:tcW w:w="2446" w:type="pct"/>
          </w:tcPr>
          <w:p w14:paraId="082FFA97" w14:textId="4A3220F1" w:rsidR="009A2404" w:rsidRPr="009A2404" w:rsidRDefault="009A2404" w:rsidP="009A2404">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Fonts w:cs="Arial"/>
                <w:sz w:val="18"/>
                <w:szCs w:val="18"/>
              </w:rPr>
            </w:pPr>
            <w:r w:rsidRPr="009A2404">
              <w:rPr>
                <w:rFonts w:cs="Arial"/>
                <w:sz w:val="18"/>
                <w:szCs w:val="18"/>
              </w:rPr>
              <w:t>CVC-OEI Local POCR</w:t>
            </w:r>
            <w:r>
              <w:rPr>
                <w:rFonts w:cs="Arial"/>
                <w:sz w:val="18"/>
                <w:szCs w:val="18"/>
              </w:rPr>
              <w:t xml:space="preserve"> </w:t>
            </w:r>
            <w:r w:rsidRPr="009A2404">
              <w:rPr>
                <w:rFonts w:cs="Arial"/>
                <w:sz w:val="18"/>
                <w:szCs w:val="18"/>
              </w:rPr>
              <w:t xml:space="preserve">Rubric Section D (16 Accessibility Checkpoints): We are building a team. Courses are reaching 100% overall </w:t>
            </w:r>
            <w:proofErr w:type="spellStart"/>
            <w:r w:rsidRPr="009A2404">
              <w:rPr>
                <w:rFonts w:cs="Arial"/>
                <w:sz w:val="18"/>
                <w:szCs w:val="18"/>
              </w:rPr>
              <w:t>accessibility.The</w:t>
            </w:r>
            <w:proofErr w:type="spellEnd"/>
            <w:r w:rsidRPr="009A2404">
              <w:rPr>
                <w:rFonts w:cs="Arial"/>
                <w:sz w:val="18"/>
                <w:szCs w:val="18"/>
              </w:rPr>
              <w:t xml:space="preserve"> Section D part of the Rubric is the best way to practice a universal design approach to presenting information.</w:t>
            </w:r>
          </w:p>
          <w:p w14:paraId="515429AC" w14:textId="77777777" w:rsidR="009A2404" w:rsidRDefault="009A2404" w:rsidP="009A2404">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Fonts w:cs="Arial"/>
                <w:sz w:val="18"/>
                <w:szCs w:val="18"/>
              </w:rPr>
            </w:pPr>
            <w:r w:rsidRPr="009A2404">
              <w:rPr>
                <w:rFonts w:cs="Arial"/>
                <w:sz w:val="18"/>
                <w:szCs w:val="18"/>
              </w:rPr>
              <w:t>MC Marketing:</w:t>
            </w:r>
            <w:r>
              <w:rPr>
                <w:rFonts w:cs="Arial"/>
                <w:sz w:val="18"/>
                <w:szCs w:val="18"/>
              </w:rPr>
              <w:t xml:space="preserve"> </w:t>
            </w:r>
            <w:r w:rsidRPr="009A2404">
              <w:rPr>
                <w:rFonts w:cs="Arial"/>
                <w:sz w:val="18"/>
                <w:szCs w:val="18"/>
              </w:rPr>
              <w:t xml:space="preserve">Student staff are working on accessibility for their documents. </w:t>
            </w:r>
          </w:p>
          <w:p w14:paraId="26AE8FCE" w14:textId="734809D8" w:rsidR="009A2404" w:rsidRPr="009A2404" w:rsidRDefault="009A2404" w:rsidP="009A2404">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Accessibility Checkers:</w:t>
            </w:r>
          </w:p>
          <w:p w14:paraId="6F8BD4A2" w14:textId="1DC14585" w:rsidR="009A2404" w:rsidRPr="009A2404" w:rsidRDefault="009A2404" w:rsidP="009A2404">
            <w:pPr>
              <w:pStyle w:val="ListParagraph"/>
              <w:numPr>
                <w:ilvl w:val="1"/>
                <w:numId w:val="41"/>
              </w:numPr>
              <w:cnfStyle w:val="000000000000" w:firstRow="0" w:lastRow="0" w:firstColumn="0" w:lastColumn="0" w:oddVBand="0" w:evenVBand="0" w:oddHBand="0" w:evenHBand="0" w:firstRowFirstColumn="0" w:firstRowLastColumn="0" w:lastRowFirstColumn="0" w:lastRowLastColumn="0"/>
              <w:rPr>
                <w:rFonts w:cs="Arial"/>
                <w:sz w:val="18"/>
                <w:szCs w:val="18"/>
              </w:rPr>
            </w:pPr>
            <w:r w:rsidRPr="009A2404">
              <w:rPr>
                <w:rFonts w:cs="Arial"/>
                <w:sz w:val="18"/>
                <w:szCs w:val="18"/>
              </w:rPr>
              <w:t>Ally Accessibility Report: Report gives an overall score for</w:t>
            </w:r>
            <w:r>
              <w:rPr>
                <w:rFonts w:cs="Arial"/>
                <w:sz w:val="18"/>
                <w:szCs w:val="18"/>
              </w:rPr>
              <w:t xml:space="preserve"> the accessibility. Can</w:t>
            </w:r>
            <w:r w:rsidRPr="009A2404">
              <w:rPr>
                <w:rFonts w:cs="Arial"/>
                <w:sz w:val="18"/>
                <w:szCs w:val="18"/>
              </w:rPr>
              <w:t xml:space="preserve"> be found by in the Navigation of the Canvas course. </w:t>
            </w:r>
          </w:p>
          <w:p w14:paraId="34D752D2" w14:textId="54ADB796" w:rsidR="009A2404" w:rsidRPr="009A2404" w:rsidRDefault="009A2404" w:rsidP="009A2404">
            <w:pPr>
              <w:pStyle w:val="ListParagraph"/>
              <w:numPr>
                <w:ilvl w:val="1"/>
                <w:numId w:val="41"/>
              </w:numPr>
              <w:cnfStyle w:val="000000000000" w:firstRow="0" w:lastRow="0" w:firstColumn="0" w:lastColumn="0" w:oddVBand="0" w:evenVBand="0" w:oddHBand="0" w:evenHBand="0" w:firstRowFirstColumn="0" w:firstRowLastColumn="0" w:lastRowFirstColumn="0" w:lastRowLastColumn="0"/>
              <w:rPr>
                <w:rFonts w:cs="Arial"/>
                <w:sz w:val="18"/>
                <w:szCs w:val="18"/>
              </w:rPr>
            </w:pPr>
            <w:proofErr w:type="spellStart"/>
            <w:r w:rsidRPr="009A2404">
              <w:rPr>
                <w:rFonts w:cs="Arial"/>
                <w:sz w:val="18"/>
                <w:szCs w:val="18"/>
              </w:rPr>
              <w:t>PopeTech</w:t>
            </w:r>
            <w:proofErr w:type="spellEnd"/>
            <w:r w:rsidRPr="009A2404">
              <w:rPr>
                <w:rFonts w:cs="Arial"/>
                <w:sz w:val="18"/>
                <w:szCs w:val="18"/>
              </w:rPr>
              <w:t xml:space="preserve"> Accessibility Checker: Great tool to use with the Ally Accessibility Report. </w:t>
            </w:r>
          </w:p>
          <w:p w14:paraId="62694AFA" w14:textId="225937A9" w:rsidR="009A2404" w:rsidRPr="009A2404" w:rsidRDefault="009A2404" w:rsidP="009A2404">
            <w:pPr>
              <w:pStyle w:val="ListParagraph"/>
              <w:numPr>
                <w:ilvl w:val="1"/>
                <w:numId w:val="41"/>
              </w:numPr>
              <w:cnfStyle w:val="000000000000" w:firstRow="0" w:lastRow="0" w:firstColumn="0" w:lastColumn="0" w:oddVBand="0" w:evenVBand="0" w:oddHBand="0" w:evenHBand="0" w:firstRowFirstColumn="0" w:firstRowLastColumn="0" w:lastRowFirstColumn="0" w:lastRowLastColumn="0"/>
              <w:rPr>
                <w:rFonts w:cs="Arial"/>
                <w:sz w:val="18"/>
                <w:szCs w:val="18"/>
              </w:rPr>
            </w:pPr>
            <w:r w:rsidRPr="009A2404">
              <w:rPr>
                <w:rFonts w:cs="Arial"/>
                <w:sz w:val="18"/>
                <w:szCs w:val="18"/>
              </w:rPr>
              <w:t>Microsoft PowerPoint and Word have accessibility checkers.</w:t>
            </w:r>
          </w:p>
          <w:p w14:paraId="58A906FB" w14:textId="1A94BF9C" w:rsidR="009A2404" w:rsidRDefault="009A2404" w:rsidP="009A2404">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Fonts w:cs="Arial"/>
                <w:sz w:val="18"/>
                <w:szCs w:val="18"/>
              </w:rPr>
            </w:pPr>
            <w:r w:rsidRPr="009A2404">
              <w:rPr>
                <w:rFonts w:cs="Arial"/>
                <w:sz w:val="18"/>
                <w:szCs w:val="18"/>
              </w:rPr>
              <w:t>Audio/Video</w:t>
            </w:r>
            <w:r>
              <w:rPr>
                <w:rFonts w:cs="Arial"/>
                <w:sz w:val="18"/>
                <w:szCs w:val="18"/>
              </w:rPr>
              <w:t>:</w:t>
            </w:r>
          </w:p>
          <w:p w14:paraId="26B5493C" w14:textId="404B39F2" w:rsidR="009A2404" w:rsidRPr="009A2404" w:rsidRDefault="009A2404" w:rsidP="009A2404">
            <w:pPr>
              <w:pStyle w:val="ListParagraph"/>
              <w:numPr>
                <w:ilvl w:val="1"/>
                <w:numId w:val="41"/>
              </w:num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Canvas Studio:</w:t>
            </w:r>
            <w:r w:rsidRPr="009A2404">
              <w:rPr>
                <w:rFonts w:cs="Arial"/>
                <w:sz w:val="18"/>
                <w:szCs w:val="18"/>
              </w:rPr>
              <w:t xml:space="preserve"> Provides a decent auto-generated caption track, along with the abilities to edit the text for accuracy</w:t>
            </w:r>
          </w:p>
          <w:p w14:paraId="7C6E4A09" w14:textId="4ECC87BD" w:rsidR="009A2404" w:rsidRPr="009A2404" w:rsidRDefault="009A2404" w:rsidP="009A2404">
            <w:pPr>
              <w:pStyle w:val="ListParagraph"/>
              <w:numPr>
                <w:ilvl w:val="1"/>
                <w:numId w:val="41"/>
              </w:num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Camtasia: </w:t>
            </w:r>
            <w:r w:rsidRPr="009A2404">
              <w:rPr>
                <w:rFonts w:cs="Arial"/>
                <w:sz w:val="18"/>
                <w:szCs w:val="18"/>
              </w:rPr>
              <w:t xml:space="preserve"> </w:t>
            </w:r>
            <w:r>
              <w:rPr>
                <w:rFonts w:cs="Arial"/>
                <w:sz w:val="18"/>
                <w:szCs w:val="18"/>
              </w:rPr>
              <w:t>G</w:t>
            </w:r>
            <w:r w:rsidRPr="009A2404">
              <w:rPr>
                <w:rFonts w:cs="Arial"/>
                <w:sz w:val="18"/>
                <w:szCs w:val="18"/>
              </w:rPr>
              <w:t xml:space="preserve">reat functionality for editing audio and video and captions. </w:t>
            </w:r>
          </w:p>
          <w:p w14:paraId="070783FC" w14:textId="0587F436" w:rsidR="009A2404" w:rsidRPr="009A2404" w:rsidRDefault="009A2404" w:rsidP="009A2404">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9A2404">
              <w:rPr>
                <w:rFonts w:cs="Arial"/>
                <w:sz w:val="18"/>
                <w:szCs w:val="18"/>
              </w:rPr>
              <w:t>PDF Accessibility</w:t>
            </w:r>
            <w:r>
              <w:rPr>
                <w:rFonts w:cs="Arial"/>
                <w:sz w:val="18"/>
                <w:szCs w:val="18"/>
              </w:rPr>
              <w:t>:</w:t>
            </w:r>
          </w:p>
          <w:p w14:paraId="1CBD9654" w14:textId="601CBD94" w:rsidR="009A2404" w:rsidRPr="009A2404" w:rsidRDefault="009A2404" w:rsidP="009A2404">
            <w:pPr>
              <w:pStyle w:val="ListParagraph"/>
              <w:numPr>
                <w:ilvl w:val="1"/>
                <w:numId w:val="4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9A2404">
              <w:rPr>
                <w:rFonts w:cs="Arial"/>
                <w:sz w:val="18"/>
                <w:szCs w:val="18"/>
              </w:rPr>
              <w:t>Microsoft PowerPoint to Word creates an accessible PDF</w:t>
            </w:r>
          </w:p>
          <w:p w14:paraId="0541E3C5" w14:textId="5218A9AE" w:rsidR="009A2404" w:rsidRPr="009A2404" w:rsidRDefault="009A2404" w:rsidP="009A2404">
            <w:pPr>
              <w:pStyle w:val="ListParagraph"/>
              <w:numPr>
                <w:ilvl w:val="1"/>
                <w:numId w:val="4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9A2404">
              <w:rPr>
                <w:rFonts w:cs="Arial"/>
                <w:sz w:val="18"/>
                <w:szCs w:val="18"/>
              </w:rPr>
              <w:t xml:space="preserve">Adobe Acrobat Pro </w:t>
            </w:r>
          </w:p>
          <w:p w14:paraId="08B3A42B" w14:textId="188AB90F" w:rsidR="009A2404" w:rsidRPr="009A2404" w:rsidRDefault="009A2404" w:rsidP="009A2404">
            <w:pPr>
              <w:pStyle w:val="ListParagraph"/>
              <w:numPr>
                <w:ilvl w:val="1"/>
                <w:numId w:val="4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sidRPr="009A2404">
              <w:rPr>
                <w:rFonts w:cs="Arial"/>
                <w:sz w:val="18"/>
                <w:szCs w:val="18"/>
              </w:rPr>
              <w:t xml:space="preserve">ABBYY </w:t>
            </w:r>
            <w:proofErr w:type="spellStart"/>
            <w:r w:rsidRPr="009A2404">
              <w:rPr>
                <w:rFonts w:cs="Arial"/>
                <w:sz w:val="18"/>
                <w:szCs w:val="18"/>
              </w:rPr>
              <w:t>FineReader</w:t>
            </w:r>
            <w:proofErr w:type="spellEnd"/>
            <w:r w:rsidRPr="009A2404">
              <w:rPr>
                <w:rFonts w:cs="Arial"/>
                <w:sz w:val="18"/>
                <w:szCs w:val="18"/>
              </w:rPr>
              <w:t xml:space="preserve"> - Contact Alexander Fredell if i</w:t>
            </w:r>
            <w:r w:rsidR="00F90324">
              <w:rPr>
                <w:rFonts w:cs="Arial"/>
                <w:sz w:val="18"/>
                <w:szCs w:val="18"/>
              </w:rPr>
              <w:t xml:space="preserve">nterested in using </w:t>
            </w:r>
            <w:proofErr w:type="spellStart"/>
            <w:r w:rsidR="00F90324">
              <w:rPr>
                <w:rFonts w:cs="Arial"/>
                <w:sz w:val="18"/>
                <w:szCs w:val="18"/>
              </w:rPr>
              <w:t>FineReader</w:t>
            </w:r>
            <w:proofErr w:type="spellEnd"/>
            <w:r w:rsidR="00F90324">
              <w:rPr>
                <w:rFonts w:cs="Arial"/>
                <w:sz w:val="18"/>
                <w:szCs w:val="18"/>
              </w:rPr>
              <w:t>.</w:t>
            </w:r>
          </w:p>
          <w:p w14:paraId="049F1CCF" w14:textId="724E8AB7" w:rsidR="009A2404" w:rsidRPr="00780410" w:rsidRDefault="00F90324" w:rsidP="009A2404">
            <w:pPr>
              <w:pStyle w:val="ListParagraph"/>
              <w:numPr>
                <w:ilvl w:val="1"/>
                <w:numId w:val="4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18"/>
              </w:rPr>
            </w:pPr>
            <w:r>
              <w:rPr>
                <w:rFonts w:cs="Arial"/>
                <w:sz w:val="18"/>
                <w:szCs w:val="18"/>
              </w:rPr>
              <w:t>PDF Flyers -</w:t>
            </w:r>
            <w:r w:rsidR="009A2404" w:rsidRPr="009A2404">
              <w:rPr>
                <w:rFonts w:cs="Arial"/>
                <w:sz w:val="18"/>
                <w:szCs w:val="18"/>
              </w:rPr>
              <w:t xml:space="preserve"> MC Marketing has skills in creating accessible flyers, ask them about it.</w:t>
            </w:r>
          </w:p>
          <w:p w14:paraId="5150B6EB" w14:textId="66510F6A" w:rsidR="00E86AC3" w:rsidRPr="00CF7F60" w:rsidRDefault="00780410" w:rsidP="00CF7F60">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rFonts w:cs="Arial"/>
                <w:szCs w:val="18"/>
              </w:rPr>
            </w:pPr>
            <w:r>
              <w:rPr>
                <w:rFonts w:cs="Arial"/>
                <w:sz w:val="18"/>
                <w:szCs w:val="18"/>
              </w:rPr>
              <w:t>SHARP PDF Accessibility Technique Presentation – Oct. 7</w:t>
            </w:r>
            <w:r w:rsidRPr="00780410">
              <w:rPr>
                <w:rFonts w:cs="Arial"/>
                <w:sz w:val="18"/>
                <w:szCs w:val="18"/>
                <w:vertAlign w:val="superscript"/>
              </w:rPr>
              <w:t>th</w:t>
            </w:r>
            <w:r>
              <w:rPr>
                <w:rFonts w:cs="Arial"/>
                <w:sz w:val="18"/>
                <w:szCs w:val="18"/>
              </w:rPr>
              <w:t xml:space="preserve"> 1PM @ CCC Accessibility </w:t>
            </w:r>
            <w:r w:rsidR="004967E2">
              <w:rPr>
                <w:rFonts w:cs="Arial"/>
                <w:sz w:val="18"/>
                <w:szCs w:val="18"/>
              </w:rPr>
              <w:t>Center</w:t>
            </w:r>
          </w:p>
        </w:tc>
        <w:tc>
          <w:tcPr>
            <w:tcW w:w="745" w:type="pct"/>
          </w:tcPr>
          <w:p w14:paraId="20862B04" w14:textId="77777777" w:rsidR="009A2404" w:rsidRPr="004D1C67" w:rsidRDefault="009A2404" w:rsidP="009A2404">
            <w:pPr>
              <w:cnfStyle w:val="000000000000" w:firstRow="0" w:lastRow="0" w:firstColumn="0" w:lastColumn="0" w:oddVBand="0" w:evenVBand="0" w:oddHBand="0" w:evenHBand="0" w:firstRowFirstColumn="0" w:firstRowLastColumn="0" w:lastRowFirstColumn="0" w:lastRowLastColumn="0"/>
              <w:rPr>
                <w:sz w:val="18"/>
                <w:szCs w:val="18"/>
              </w:rPr>
            </w:pPr>
          </w:p>
        </w:tc>
      </w:tr>
      <w:tr w:rsidR="009A2404" w:rsidRPr="004D1C67" w14:paraId="219CC149" w14:textId="77777777" w:rsidTr="00F8359A">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809" w:type="pct"/>
          </w:tcPr>
          <w:p w14:paraId="06916148" w14:textId="46C5656A" w:rsidR="009A2404" w:rsidRPr="00A24048" w:rsidRDefault="009A2404" w:rsidP="009A2404">
            <w:pPr>
              <w:pStyle w:val="ListParagraph"/>
              <w:numPr>
                <w:ilvl w:val="0"/>
                <w:numId w:val="21"/>
              </w:numPr>
              <w:rPr>
                <w:sz w:val="18"/>
                <w:szCs w:val="18"/>
              </w:rPr>
            </w:pPr>
            <w:r w:rsidRPr="00A24048">
              <w:rPr>
                <w:sz w:val="18"/>
                <w:szCs w:val="18"/>
              </w:rPr>
              <w:t>Comments:</w:t>
            </w:r>
            <w:r>
              <w:rPr>
                <w:sz w:val="18"/>
                <w:szCs w:val="18"/>
              </w:rPr>
              <w:t xml:space="preserve"> </w:t>
            </w:r>
          </w:p>
          <w:p w14:paraId="124DCAAB" w14:textId="77777777" w:rsidR="009A2404" w:rsidRPr="00FC454C" w:rsidRDefault="009A2404" w:rsidP="009A2404">
            <w:pPr>
              <w:rPr>
                <w:sz w:val="18"/>
                <w:szCs w:val="18"/>
              </w:rPr>
            </w:pPr>
          </w:p>
          <w:p w14:paraId="48BABD02" w14:textId="2E9F2CF7" w:rsidR="009A2404" w:rsidRPr="00A24048" w:rsidRDefault="009A2404" w:rsidP="009A2404">
            <w:pPr>
              <w:pStyle w:val="ListParagraph"/>
              <w:rPr>
                <w:sz w:val="18"/>
                <w:szCs w:val="18"/>
              </w:rPr>
            </w:pPr>
            <w:r w:rsidRPr="00A24048">
              <w:rPr>
                <w:sz w:val="18"/>
                <w:szCs w:val="18"/>
              </w:rPr>
              <w:t>Adjournment at</w:t>
            </w:r>
            <w:r>
              <w:rPr>
                <w:sz w:val="18"/>
                <w:szCs w:val="18"/>
              </w:rPr>
              <w:t xml:space="preserve"> 4:00 pm.</w:t>
            </w:r>
          </w:p>
        </w:tc>
        <w:tc>
          <w:tcPr>
            <w:tcW w:w="2446" w:type="pct"/>
          </w:tcPr>
          <w:p w14:paraId="0B8F4229" w14:textId="77777777" w:rsidR="009A2404" w:rsidRDefault="009A2404" w:rsidP="009A2404">
            <w:pPr>
              <w:cnfStyle w:val="000000100000" w:firstRow="0" w:lastRow="0" w:firstColumn="0" w:lastColumn="0" w:oddVBand="0" w:evenVBand="0" w:oddHBand="1" w:evenHBand="0" w:firstRowFirstColumn="0" w:firstRowLastColumn="0" w:lastRowFirstColumn="0" w:lastRowLastColumn="0"/>
              <w:rPr>
                <w:sz w:val="18"/>
                <w:szCs w:val="18"/>
              </w:rPr>
            </w:pPr>
          </w:p>
          <w:p w14:paraId="1696A29B" w14:textId="59747F67" w:rsidR="009A2404" w:rsidRDefault="004967E2" w:rsidP="009A2404">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Motion to </w:t>
            </w:r>
            <w:proofErr w:type="spellStart"/>
            <w:r>
              <w:rPr>
                <w:sz w:val="18"/>
                <w:szCs w:val="18"/>
              </w:rPr>
              <w:t>adjorn</w:t>
            </w:r>
            <w:proofErr w:type="spellEnd"/>
            <w:r>
              <w:rPr>
                <w:sz w:val="18"/>
                <w:szCs w:val="18"/>
              </w:rPr>
              <w:t xml:space="preserve"> – Matt C.   2</w:t>
            </w:r>
            <w:r>
              <w:rPr>
                <w:sz w:val="18"/>
                <w:szCs w:val="18"/>
                <w:vertAlign w:val="superscript"/>
              </w:rPr>
              <w:t xml:space="preserve">nd   </w:t>
            </w:r>
            <w:r w:rsidR="009A2404">
              <w:rPr>
                <w:sz w:val="18"/>
                <w:szCs w:val="18"/>
              </w:rPr>
              <w:t xml:space="preserve">– Howard D. </w:t>
            </w:r>
          </w:p>
          <w:p w14:paraId="3EF1CB12" w14:textId="28954C07" w:rsidR="009A2404" w:rsidRDefault="009A2404" w:rsidP="009A2404">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5D08471B" w14:textId="77777777" w:rsidR="009A2404" w:rsidRPr="008A576D" w:rsidRDefault="009A2404" w:rsidP="009A2404">
            <w:pPr>
              <w:cnfStyle w:val="000000100000" w:firstRow="0" w:lastRow="0" w:firstColumn="0" w:lastColumn="0" w:oddVBand="0" w:evenVBand="0" w:oddHBand="1" w:evenHBand="0" w:firstRowFirstColumn="0" w:firstRowLastColumn="0" w:lastRowFirstColumn="0" w:lastRowLastColumn="0"/>
              <w:rPr>
                <w:sz w:val="18"/>
                <w:szCs w:val="18"/>
              </w:rPr>
            </w:pPr>
          </w:p>
        </w:tc>
      </w:tr>
    </w:tbl>
    <w:p w14:paraId="571741FC" w14:textId="5ECAA03D" w:rsidR="00355F66" w:rsidRPr="00451F49" w:rsidRDefault="00355F66" w:rsidP="00451F49">
      <w:pPr>
        <w:rPr>
          <w:rFonts w:cs="Arial"/>
          <w:szCs w:val="22"/>
        </w:rPr>
      </w:pPr>
    </w:p>
    <w:sectPr w:rsidR="00355F66" w:rsidRPr="00451F49" w:rsidSect="004014A3">
      <w:headerReference w:type="default" r:id="rId12"/>
      <w:pgSz w:w="15840" w:h="12240" w:orient="landscape"/>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2B3F0" w14:textId="77777777" w:rsidR="00CD09F5" w:rsidRDefault="00CD09F5" w:rsidP="003A1DD3">
      <w:r>
        <w:separator/>
      </w:r>
    </w:p>
  </w:endnote>
  <w:endnote w:type="continuationSeparator" w:id="0">
    <w:p w14:paraId="55412691" w14:textId="77777777" w:rsidR="00CD09F5" w:rsidRDefault="00CD09F5" w:rsidP="003A1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02C05" w14:textId="77777777" w:rsidR="00CD09F5" w:rsidRDefault="00CD09F5" w:rsidP="003A1DD3">
      <w:r>
        <w:separator/>
      </w:r>
    </w:p>
  </w:footnote>
  <w:footnote w:type="continuationSeparator" w:id="0">
    <w:p w14:paraId="02351540" w14:textId="77777777" w:rsidR="00CD09F5" w:rsidRDefault="00CD09F5" w:rsidP="003A1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FB4C1" w14:textId="77777777" w:rsidR="0011022F" w:rsidRPr="003A1DD3" w:rsidRDefault="0011022F" w:rsidP="003A1DD3">
    <w:pPr>
      <w:jc w:val="center"/>
      <w:rPr>
        <w:rFonts w:ascii="Tahoma" w:hAnsi="Tahoma" w:cs="Tahoma"/>
        <w:b/>
        <w:i/>
        <w:color w:val="000000" w:themeColor="text1"/>
        <w:sz w:val="24"/>
      </w:rPr>
    </w:pPr>
    <w:r w:rsidRPr="003A1DD3">
      <w:rPr>
        <w:rFonts w:ascii="Tahoma" w:hAnsi="Tahoma" w:cs="Tahoma"/>
        <w:b/>
        <w:i/>
        <w:color w:val="000000" w:themeColor="text1"/>
        <w:sz w:val="24"/>
      </w:rPr>
      <w:t>Distance Education Standing Committee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5201"/>
    <w:multiLevelType w:val="hybridMultilevel"/>
    <w:tmpl w:val="8298914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4E91AE1"/>
    <w:multiLevelType w:val="hybridMultilevel"/>
    <w:tmpl w:val="D76CCF76"/>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75274CA"/>
    <w:multiLevelType w:val="hybridMultilevel"/>
    <w:tmpl w:val="740C7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C7FA0"/>
    <w:multiLevelType w:val="hybridMultilevel"/>
    <w:tmpl w:val="0422E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93D49"/>
    <w:multiLevelType w:val="hybridMultilevel"/>
    <w:tmpl w:val="4716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16319"/>
    <w:multiLevelType w:val="hybridMultilevel"/>
    <w:tmpl w:val="E28EE8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9A8011C"/>
    <w:multiLevelType w:val="hybridMultilevel"/>
    <w:tmpl w:val="305EC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D3F1F"/>
    <w:multiLevelType w:val="hybridMultilevel"/>
    <w:tmpl w:val="B066E7F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DB73382"/>
    <w:multiLevelType w:val="hybridMultilevel"/>
    <w:tmpl w:val="6910E7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F5A787F"/>
    <w:multiLevelType w:val="hybridMultilevel"/>
    <w:tmpl w:val="FC04BF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4936FB"/>
    <w:multiLevelType w:val="hybridMultilevel"/>
    <w:tmpl w:val="0554C28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1" w15:restartNumberingAfterBreak="0">
    <w:nsid w:val="20A81668"/>
    <w:multiLevelType w:val="hybridMultilevel"/>
    <w:tmpl w:val="847C2B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0FF0A44"/>
    <w:multiLevelType w:val="hybridMultilevel"/>
    <w:tmpl w:val="29B45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E677A2"/>
    <w:multiLevelType w:val="hybridMultilevel"/>
    <w:tmpl w:val="B818E3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380154B"/>
    <w:multiLevelType w:val="hybridMultilevel"/>
    <w:tmpl w:val="F60C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6603CE"/>
    <w:multiLevelType w:val="hybridMultilevel"/>
    <w:tmpl w:val="5F1C21A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A16545D"/>
    <w:multiLevelType w:val="hybridMultilevel"/>
    <w:tmpl w:val="698A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1A15BF"/>
    <w:multiLevelType w:val="hybridMultilevel"/>
    <w:tmpl w:val="DCB49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0072E5B"/>
    <w:multiLevelType w:val="hybridMultilevel"/>
    <w:tmpl w:val="4C06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7018A8"/>
    <w:multiLevelType w:val="hybridMultilevel"/>
    <w:tmpl w:val="0620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1A49CB"/>
    <w:multiLevelType w:val="hybridMultilevel"/>
    <w:tmpl w:val="4C302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ADD7BB7"/>
    <w:multiLevelType w:val="hybridMultilevel"/>
    <w:tmpl w:val="DDDCF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064787"/>
    <w:multiLevelType w:val="hybridMultilevel"/>
    <w:tmpl w:val="AF2A668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D7D343A"/>
    <w:multiLevelType w:val="hybridMultilevel"/>
    <w:tmpl w:val="9A02A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B40CC6"/>
    <w:multiLevelType w:val="hybridMultilevel"/>
    <w:tmpl w:val="7C02B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CA2F50"/>
    <w:multiLevelType w:val="hybridMultilevel"/>
    <w:tmpl w:val="913AF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ED2E4E"/>
    <w:multiLevelType w:val="hybridMultilevel"/>
    <w:tmpl w:val="5A549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11152A"/>
    <w:multiLevelType w:val="hybridMultilevel"/>
    <w:tmpl w:val="77DA5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670C1E"/>
    <w:multiLevelType w:val="hybridMultilevel"/>
    <w:tmpl w:val="28DA8D5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29" w15:restartNumberingAfterBreak="0">
    <w:nsid w:val="510152B5"/>
    <w:multiLevelType w:val="hybridMultilevel"/>
    <w:tmpl w:val="79646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0F53E5"/>
    <w:multiLevelType w:val="hybridMultilevel"/>
    <w:tmpl w:val="5B5A2724"/>
    <w:lvl w:ilvl="0" w:tplc="D5E4106C">
      <w:start w:val="1"/>
      <w:numFmt w:val="bullet"/>
      <w:lvlText w:val=""/>
      <w:lvlJc w:val="left"/>
      <w:pPr>
        <w:ind w:left="720" w:hanging="360"/>
      </w:pPr>
      <w:rPr>
        <w:rFonts w:ascii="Symbol" w:hAnsi="Symbol" w:hint="default"/>
        <w:sz w:val="18"/>
      </w:rPr>
    </w:lvl>
    <w:lvl w:ilvl="1" w:tplc="90323890">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AF7FCF"/>
    <w:multiLevelType w:val="hybridMultilevel"/>
    <w:tmpl w:val="034002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B777033"/>
    <w:multiLevelType w:val="hybridMultilevel"/>
    <w:tmpl w:val="514413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D663DC4"/>
    <w:multiLevelType w:val="hybridMultilevel"/>
    <w:tmpl w:val="86D87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EA465B3"/>
    <w:multiLevelType w:val="hybridMultilevel"/>
    <w:tmpl w:val="B3C2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FA39FE"/>
    <w:multiLevelType w:val="hybridMultilevel"/>
    <w:tmpl w:val="F3165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8D54A5"/>
    <w:multiLevelType w:val="hybridMultilevel"/>
    <w:tmpl w:val="E7380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4247F8"/>
    <w:multiLevelType w:val="hybridMultilevel"/>
    <w:tmpl w:val="7AD0047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705418C"/>
    <w:multiLevelType w:val="hybridMultilevel"/>
    <w:tmpl w:val="B4E64B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AC6123"/>
    <w:multiLevelType w:val="hybridMultilevel"/>
    <w:tmpl w:val="97F4E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583C3E"/>
    <w:multiLevelType w:val="hybridMultilevel"/>
    <w:tmpl w:val="BA5026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7E8338C7"/>
    <w:multiLevelType w:val="hybridMultilevel"/>
    <w:tmpl w:val="D3A0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A25DEE"/>
    <w:multiLevelType w:val="hybridMultilevel"/>
    <w:tmpl w:val="7CA43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F2E67B9"/>
    <w:multiLevelType w:val="hybridMultilevel"/>
    <w:tmpl w:val="E2F45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11"/>
  </w:num>
  <w:num w:numId="3">
    <w:abstractNumId w:val="15"/>
  </w:num>
  <w:num w:numId="4">
    <w:abstractNumId w:val="5"/>
  </w:num>
  <w:num w:numId="5">
    <w:abstractNumId w:val="8"/>
  </w:num>
  <w:num w:numId="6">
    <w:abstractNumId w:val="43"/>
  </w:num>
  <w:num w:numId="7">
    <w:abstractNumId w:val="22"/>
  </w:num>
  <w:num w:numId="8">
    <w:abstractNumId w:val="37"/>
  </w:num>
  <w:num w:numId="9">
    <w:abstractNumId w:val="32"/>
  </w:num>
  <w:num w:numId="10">
    <w:abstractNumId w:val="7"/>
  </w:num>
  <w:num w:numId="11">
    <w:abstractNumId w:val="31"/>
  </w:num>
  <w:num w:numId="12">
    <w:abstractNumId w:val="40"/>
  </w:num>
  <w:num w:numId="13">
    <w:abstractNumId w:val="20"/>
  </w:num>
  <w:num w:numId="14">
    <w:abstractNumId w:val="17"/>
  </w:num>
  <w:num w:numId="15">
    <w:abstractNumId w:val="13"/>
  </w:num>
  <w:num w:numId="16">
    <w:abstractNumId w:val="35"/>
  </w:num>
  <w:num w:numId="17">
    <w:abstractNumId w:val="42"/>
  </w:num>
  <w:num w:numId="18">
    <w:abstractNumId w:val="28"/>
  </w:num>
  <w:num w:numId="19">
    <w:abstractNumId w:val="27"/>
  </w:num>
  <w:num w:numId="20">
    <w:abstractNumId w:val="9"/>
  </w:num>
  <w:num w:numId="21">
    <w:abstractNumId w:val="23"/>
  </w:num>
  <w:num w:numId="22">
    <w:abstractNumId w:val="41"/>
  </w:num>
  <w:num w:numId="23">
    <w:abstractNumId w:val="14"/>
  </w:num>
  <w:num w:numId="24">
    <w:abstractNumId w:val="36"/>
  </w:num>
  <w:num w:numId="25">
    <w:abstractNumId w:val="38"/>
  </w:num>
  <w:num w:numId="26">
    <w:abstractNumId w:val="19"/>
  </w:num>
  <w:num w:numId="27">
    <w:abstractNumId w:val="10"/>
  </w:num>
  <w:num w:numId="28">
    <w:abstractNumId w:val="29"/>
  </w:num>
  <w:num w:numId="29">
    <w:abstractNumId w:val="6"/>
  </w:num>
  <w:num w:numId="30">
    <w:abstractNumId w:val="34"/>
  </w:num>
  <w:num w:numId="31">
    <w:abstractNumId w:val="33"/>
  </w:num>
  <w:num w:numId="32">
    <w:abstractNumId w:val="0"/>
  </w:num>
  <w:num w:numId="33">
    <w:abstractNumId w:val="21"/>
  </w:num>
  <w:num w:numId="34">
    <w:abstractNumId w:val="25"/>
  </w:num>
  <w:num w:numId="35">
    <w:abstractNumId w:val="4"/>
  </w:num>
  <w:num w:numId="36">
    <w:abstractNumId w:val="39"/>
  </w:num>
  <w:num w:numId="37">
    <w:abstractNumId w:val="3"/>
  </w:num>
  <w:num w:numId="38">
    <w:abstractNumId w:val="18"/>
  </w:num>
  <w:num w:numId="39">
    <w:abstractNumId w:val="2"/>
  </w:num>
  <w:num w:numId="40">
    <w:abstractNumId w:val="16"/>
  </w:num>
  <w:num w:numId="41">
    <w:abstractNumId w:val="30"/>
  </w:num>
  <w:num w:numId="42">
    <w:abstractNumId w:val="26"/>
  </w:num>
  <w:num w:numId="43">
    <w:abstractNumId w:val="12"/>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2MzeyNDY2NDMwsTRV0lEKTi0uzszPAykwqgUAWNkbhSwAAAA="/>
  </w:docVars>
  <w:rsids>
    <w:rsidRoot w:val="00F931B0"/>
    <w:rsid w:val="000007EA"/>
    <w:rsid w:val="00001411"/>
    <w:rsid w:val="000036D0"/>
    <w:rsid w:val="000052DF"/>
    <w:rsid w:val="0000538C"/>
    <w:rsid w:val="000055D4"/>
    <w:rsid w:val="00006A78"/>
    <w:rsid w:val="000079AF"/>
    <w:rsid w:val="00007F1E"/>
    <w:rsid w:val="00013D50"/>
    <w:rsid w:val="00014D0A"/>
    <w:rsid w:val="000157D7"/>
    <w:rsid w:val="00017F9E"/>
    <w:rsid w:val="00021AD4"/>
    <w:rsid w:val="0002295F"/>
    <w:rsid w:val="00023399"/>
    <w:rsid w:val="00023AA0"/>
    <w:rsid w:val="0002408E"/>
    <w:rsid w:val="00024220"/>
    <w:rsid w:val="000243A3"/>
    <w:rsid w:val="000255FD"/>
    <w:rsid w:val="000279AD"/>
    <w:rsid w:val="00030C6A"/>
    <w:rsid w:val="00035056"/>
    <w:rsid w:val="000367F6"/>
    <w:rsid w:val="0004045C"/>
    <w:rsid w:val="000436B5"/>
    <w:rsid w:val="0004375B"/>
    <w:rsid w:val="00043EC0"/>
    <w:rsid w:val="00044091"/>
    <w:rsid w:val="00044CE0"/>
    <w:rsid w:val="000457A7"/>
    <w:rsid w:val="00052522"/>
    <w:rsid w:val="00053266"/>
    <w:rsid w:val="0005524E"/>
    <w:rsid w:val="00055817"/>
    <w:rsid w:val="00056ACF"/>
    <w:rsid w:val="00056F74"/>
    <w:rsid w:val="000577B6"/>
    <w:rsid w:val="000649B7"/>
    <w:rsid w:val="00065F6A"/>
    <w:rsid w:val="000678D5"/>
    <w:rsid w:val="00072CA7"/>
    <w:rsid w:val="00073705"/>
    <w:rsid w:val="00080C71"/>
    <w:rsid w:val="000814AD"/>
    <w:rsid w:val="00081D98"/>
    <w:rsid w:val="00082C24"/>
    <w:rsid w:val="000833D2"/>
    <w:rsid w:val="00083F0F"/>
    <w:rsid w:val="00084810"/>
    <w:rsid w:val="00086C99"/>
    <w:rsid w:val="00087408"/>
    <w:rsid w:val="00091AEF"/>
    <w:rsid w:val="00091E13"/>
    <w:rsid w:val="00096D9D"/>
    <w:rsid w:val="000A4982"/>
    <w:rsid w:val="000B068F"/>
    <w:rsid w:val="000B618B"/>
    <w:rsid w:val="000C0BFA"/>
    <w:rsid w:val="000C1DF7"/>
    <w:rsid w:val="000C3D8B"/>
    <w:rsid w:val="000D0845"/>
    <w:rsid w:val="000D1E50"/>
    <w:rsid w:val="000D20F1"/>
    <w:rsid w:val="000D301B"/>
    <w:rsid w:val="000D34DE"/>
    <w:rsid w:val="000D3746"/>
    <w:rsid w:val="000D4C6C"/>
    <w:rsid w:val="000D705A"/>
    <w:rsid w:val="000D76E3"/>
    <w:rsid w:val="000D7AAF"/>
    <w:rsid w:val="000E1673"/>
    <w:rsid w:val="000E19BB"/>
    <w:rsid w:val="000E5954"/>
    <w:rsid w:val="000E5CFA"/>
    <w:rsid w:val="000E6F8E"/>
    <w:rsid w:val="000E7951"/>
    <w:rsid w:val="000F1819"/>
    <w:rsid w:val="000F1CE2"/>
    <w:rsid w:val="000F3AB6"/>
    <w:rsid w:val="000F3E94"/>
    <w:rsid w:val="001003FA"/>
    <w:rsid w:val="001004FF"/>
    <w:rsid w:val="00100971"/>
    <w:rsid w:val="00100A1C"/>
    <w:rsid w:val="0011022F"/>
    <w:rsid w:val="001107E7"/>
    <w:rsid w:val="00110A22"/>
    <w:rsid w:val="0011109B"/>
    <w:rsid w:val="00113172"/>
    <w:rsid w:val="00114B1B"/>
    <w:rsid w:val="00116B92"/>
    <w:rsid w:val="001171C2"/>
    <w:rsid w:val="001314B5"/>
    <w:rsid w:val="0013199A"/>
    <w:rsid w:val="00132802"/>
    <w:rsid w:val="001360AB"/>
    <w:rsid w:val="001365FA"/>
    <w:rsid w:val="001374C9"/>
    <w:rsid w:val="00137610"/>
    <w:rsid w:val="001419BC"/>
    <w:rsid w:val="00142865"/>
    <w:rsid w:val="001447A4"/>
    <w:rsid w:val="00144FC6"/>
    <w:rsid w:val="001526BA"/>
    <w:rsid w:val="00152AE5"/>
    <w:rsid w:val="00152E88"/>
    <w:rsid w:val="00154378"/>
    <w:rsid w:val="00160D21"/>
    <w:rsid w:val="00160D33"/>
    <w:rsid w:val="001614C9"/>
    <w:rsid w:val="00162593"/>
    <w:rsid w:val="00162D23"/>
    <w:rsid w:val="00164B7E"/>
    <w:rsid w:val="00164D08"/>
    <w:rsid w:val="00166030"/>
    <w:rsid w:val="00167B14"/>
    <w:rsid w:val="00167E07"/>
    <w:rsid w:val="00170116"/>
    <w:rsid w:val="00170846"/>
    <w:rsid w:val="001719B1"/>
    <w:rsid w:val="00172E99"/>
    <w:rsid w:val="001735AB"/>
    <w:rsid w:val="00174FD7"/>
    <w:rsid w:val="001776B3"/>
    <w:rsid w:val="00180BEE"/>
    <w:rsid w:val="00183B40"/>
    <w:rsid w:val="00183ED2"/>
    <w:rsid w:val="00185292"/>
    <w:rsid w:val="00185BE4"/>
    <w:rsid w:val="00186E95"/>
    <w:rsid w:val="001875D4"/>
    <w:rsid w:val="00187CCE"/>
    <w:rsid w:val="00190974"/>
    <w:rsid w:val="00191256"/>
    <w:rsid w:val="00191776"/>
    <w:rsid w:val="00191C7C"/>
    <w:rsid w:val="001A1DDA"/>
    <w:rsid w:val="001A5D0D"/>
    <w:rsid w:val="001A795D"/>
    <w:rsid w:val="001B0C1D"/>
    <w:rsid w:val="001B10BD"/>
    <w:rsid w:val="001B13BB"/>
    <w:rsid w:val="001B3374"/>
    <w:rsid w:val="001B51F7"/>
    <w:rsid w:val="001C0196"/>
    <w:rsid w:val="001C0913"/>
    <w:rsid w:val="001C0C8D"/>
    <w:rsid w:val="001C30FD"/>
    <w:rsid w:val="001D00C4"/>
    <w:rsid w:val="001D0F82"/>
    <w:rsid w:val="001D243D"/>
    <w:rsid w:val="001D7D8F"/>
    <w:rsid w:val="001E37F6"/>
    <w:rsid w:val="001E5AE4"/>
    <w:rsid w:val="001E662C"/>
    <w:rsid w:val="001F74EF"/>
    <w:rsid w:val="001F7629"/>
    <w:rsid w:val="0020062A"/>
    <w:rsid w:val="00201183"/>
    <w:rsid w:val="00201450"/>
    <w:rsid w:val="00201C00"/>
    <w:rsid w:val="00202F1F"/>
    <w:rsid w:val="00207287"/>
    <w:rsid w:val="00211120"/>
    <w:rsid w:val="00211C3A"/>
    <w:rsid w:val="002134F7"/>
    <w:rsid w:val="00213FD8"/>
    <w:rsid w:val="00214A1D"/>
    <w:rsid w:val="0021664C"/>
    <w:rsid w:val="00221F82"/>
    <w:rsid w:val="00222C5F"/>
    <w:rsid w:val="00225287"/>
    <w:rsid w:val="0022550D"/>
    <w:rsid w:val="00225695"/>
    <w:rsid w:val="002257D0"/>
    <w:rsid w:val="00226800"/>
    <w:rsid w:val="002276A9"/>
    <w:rsid w:val="00230DA7"/>
    <w:rsid w:val="002315D3"/>
    <w:rsid w:val="00231B22"/>
    <w:rsid w:val="002341D0"/>
    <w:rsid w:val="00234D54"/>
    <w:rsid w:val="0023601D"/>
    <w:rsid w:val="00236E1F"/>
    <w:rsid w:val="00237F32"/>
    <w:rsid w:val="00243C30"/>
    <w:rsid w:val="00246551"/>
    <w:rsid w:val="00250FA0"/>
    <w:rsid w:val="002511AA"/>
    <w:rsid w:val="002535B0"/>
    <w:rsid w:val="00253AB5"/>
    <w:rsid w:val="0025676E"/>
    <w:rsid w:val="00256E88"/>
    <w:rsid w:val="00257C69"/>
    <w:rsid w:val="00260722"/>
    <w:rsid w:val="002609D7"/>
    <w:rsid w:val="002612B1"/>
    <w:rsid w:val="00261FDA"/>
    <w:rsid w:val="002635B2"/>
    <w:rsid w:val="00263FDC"/>
    <w:rsid w:val="002643BD"/>
    <w:rsid w:val="00265BB6"/>
    <w:rsid w:val="00266E17"/>
    <w:rsid w:val="002677CF"/>
    <w:rsid w:val="00273D45"/>
    <w:rsid w:val="002752C6"/>
    <w:rsid w:val="0027592C"/>
    <w:rsid w:val="002772EC"/>
    <w:rsid w:val="002779CF"/>
    <w:rsid w:val="00281041"/>
    <w:rsid w:val="002813E2"/>
    <w:rsid w:val="00281FB1"/>
    <w:rsid w:val="002824FD"/>
    <w:rsid w:val="0028377B"/>
    <w:rsid w:val="0028382A"/>
    <w:rsid w:val="00284510"/>
    <w:rsid w:val="00286382"/>
    <w:rsid w:val="00287EBF"/>
    <w:rsid w:val="002907EE"/>
    <w:rsid w:val="0029182B"/>
    <w:rsid w:val="00291C3B"/>
    <w:rsid w:val="00292196"/>
    <w:rsid w:val="00292BCC"/>
    <w:rsid w:val="00292FEF"/>
    <w:rsid w:val="00293A38"/>
    <w:rsid w:val="00293B4D"/>
    <w:rsid w:val="00294871"/>
    <w:rsid w:val="0029775F"/>
    <w:rsid w:val="002A0DA2"/>
    <w:rsid w:val="002A19B2"/>
    <w:rsid w:val="002A2E90"/>
    <w:rsid w:val="002A4FE4"/>
    <w:rsid w:val="002A58DA"/>
    <w:rsid w:val="002B1FCA"/>
    <w:rsid w:val="002C10B2"/>
    <w:rsid w:val="002C16C0"/>
    <w:rsid w:val="002C20A9"/>
    <w:rsid w:val="002C2CE8"/>
    <w:rsid w:val="002C4065"/>
    <w:rsid w:val="002C40C8"/>
    <w:rsid w:val="002C57BF"/>
    <w:rsid w:val="002C5BC0"/>
    <w:rsid w:val="002D2C58"/>
    <w:rsid w:val="002D575A"/>
    <w:rsid w:val="002E3BF7"/>
    <w:rsid w:val="002E3F4F"/>
    <w:rsid w:val="002E3FA9"/>
    <w:rsid w:val="002E6707"/>
    <w:rsid w:val="002F0ED6"/>
    <w:rsid w:val="002F1E1B"/>
    <w:rsid w:val="002F1E8A"/>
    <w:rsid w:val="002F2AB5"/>
    <w:rsid w:val="002F4C86"/>
    <w:rsid w:val="002F5602"/>
    <w:rsid w:val="003003DE"/>
    <w:rsid w:val="00302F97"/>
    <w:rsid w:val="00312150"/>
    <w:rsid w:val="00314B12"/>
    <w:rsid w:val="00316DE3"/>
    <w:rsid w:val="003207C8"/>
    <w:rsid w:val="003214C8"/>
    <w:rsid w:val="0032459B"/>
    <w:rsid w:val="00325F65"/>
    <w:rsid w:val="00326110"/>
    <w:rsid w:val="00326478"/>
    <w:rsid w:val="00326B9F"/>
    <w:rsid w:val="00330218"/>
    <w:rsid w:val="00330BB4"/>
    <w:rsid w:val="003314F9"/>
    <w:rsid w:val="00333012"/>
    <w:rsid w:val="00333F09"/>
    <w:rsid w:val="00334DFB"/>
    <w:rsid w:val="00335988"/>
    <w:rsid w:val="0033702A"/>
    <w:rsid w:val="003376FE"/>
    <w:rsid w:val="0034028F"/>
    <w:rsid w:val="0034538B"/>
    <w:rsid w:val="00345402"/>
    <w:rsid w:val="00350926"/>
    <w:rsid w:val="003538C2"/>
    <w:rsid w:val="00353E00"/>
    <w:rsid w:val="00355F66"/>
    <w:rsid w:val="0036055B"/>
    <w:rsid w:val="0036291A"/>
    <w:rsid w:val="0036296F"/>
    <w:rsid w:val="0036328D"/>
    <w:rsid w:val="00363357"/>
    <w:rsid w:val="00365A06"/>
    <w:rsid w:val="003663A3"/>
    <w:rsid w:val="0036679A"/>
    <w:rsid w:val="00370B27"/>
    <w:rsid w:val="00370CC2"/>
    <w:rsid w:val="0037188C"/>
    <w:rsid w:val="0037487E"/>
    <w:rsid w:val="0037508A"/>
    <w:rsid w:val="0037567A"/>
    <w:rsid w:val="00377DF6"/>
    <w:rsid w:val="00380F33"/>
    <w:rsid w:val="00382A75"/>
    <w:rsid w:val="00382E61"/>
    <w:rsid w:val="00382E95"/>
    <w:rsid w:val="00384AC8"/>
    <w:rsid w:val="0038567D"/>
    <w:rsid w:val="003861CA"/>
    <w:rsid w:val="00386732"/>
    <w:rsid w:val="003A0EE6"/>
    <w:rsid w:val="003A1DD3"/>
    <w:rsid w:val="003A2285"/>
    <w:rsid w:val="003A45A2"/>
    <w:rsid w:val="003A58C8"/>
    <w:rsid w:val="003A60F7"/>
    <w:rsid w:val="003B2108"/>
    <w:rsid w:val="003B2FCA"/>
    <w:rsid w:val="003B497F"/>
    <w:rsid w:val="003B4996"/>
    <w:rsid w:val="003B5285"/>
    <w:rsid w:val="003B7918"/>
    <w:rsid w:val="003C04AE"/>
    <w:rsid w:val="003C080A"/>
    <w:rsid w:val="003C1B55"/>
    <w:rsid w:val="003C2C72"/>
    <w:rsid w:val="003C383A"/>
    <w:rsid w:val="003C4080"/>
    <w:rsid w:val="003D0DA7"/>
    <w:rsid w:val="003D1B23"/>
    <w:rsid w:val="003D1EFD"/>
    <w:rsid w:val="003D3319"/>
    <w:rsid w:val="003D3472"/>
    <w:rsid w:val="003E0431"/>
    <w:rsid w:val="003E0C57"/>
    <w:rsid w:val="003E162B"/>
    <w:rsid w:val="003E1BAD"/>
    <w:rsid w:val="003E31B6"/>
    <w:rsid w:val="003E40F5"/>
    <w:rsid w:val="003E680A"/>
    <w:rsid w:val="003F120A"/>
    <w:rsid w:val="003F68F3"/>
    <w:rsid w:val="004008DB"/>
    <w:rsid w:val="004014A3"/>
    <w:rsid w:val="00401EC7"/>
    <w:rsid w:val="0040210A"/>
    <w:rsid w:val="0040385A"/>
    <w:rsid w:val="00404F53"/>
    <w:rsid w:val="00406C52"/>
    <w:rsid w:val="0040738B"/>
    <w:rsid w:val="0040746B"/>
    <w:rsid w:val="0041073E"/>
    <w:rsid w:val="004138AA"/>
    <w:rsid w:val="00414067"/>
    <w:rsid w:val="004149B5"/>
    <w:rsid w:val="004154F9"/>
    <w:rsid w:val="0041586B"/>
    <w:rsid w:val="004159CA"/>
    <w:rsid w:val="00415A47"/>
    <w:rsid w:val="00417BC5"/>
    <w:rsid w:val="00420E3D"/>
    <w:rsid w:val="004238BC"/>
    <w:rsid w:val="00423D96"/>
    <w:rsid w:val="004260ED"/>
    <w:rsid w:val="00427D87"/>
    <w:rsid w:val="004328D5"/>
    <w:rsid w:val="00433400"/>
    <w:rsid w:val="00433E19"/>
    <w:rsid w:val="00435C50"/>
    <w:rsid w:val="00436B84"/>
    <w:rsid w:val="00436FC3"/>
    <w:rsid w:val="00440192"/>
    <w:rsid w:val="004407EB"/>
    <w:rsid w:val="00443648"/>
    <w:rsid w:val="00445092"/>
    <w:rsid w:val="00445A10"/>
    <w:rsid w:val="00446333"/>
    <w:rsid w:val="004466B4"/>
    <w:rsid w:val="004468FF"/>
    <w:rsid w:val="00446C14"/>
    <w:rsid w:val="004477E0"/>
    <w:rsid w:val="00447CC6"/>
    <w:rsid w:val="00450350"/>
    <w:rsid w:val="0045101A"/>
    <w:rsid w:val="00451F49"/>
    <w:rsid w:val="004604FB"/>
    <w:rsid w:val="00460D96"/>
    <w:rsid w:val="004643B9"/>
    <w:rsid w:val="0046613A"/>
    <w:rsid w:val="00466AE1"/>
    <w:rsid w:val="004728C1"/>
    <w:rsid w:val="004756DE"/>
    <w:rsid w:val="004803C8"/>
    <w:rsid w:val="004850C4"/>
    <w:rsid w:val="00486071"/>
    <w:rsid w:val="004874A1"/>
    <w:rsid w:val="00490E8C"/>
    <w:rsid w:val="004932FA"/>
    <w:rsid w:val="004967E2"/>
    <w:rsid w:val="004A12D4"/>
    <w:rsid w:val="004A1CFE"/>
    <w:rsid w:val="004A27F8"/>
    <w:rsid w:val="004A2A1B"/>
    <w:rsid w:val="004A4EB7"/>
    <w:rsid w:val="004A5A0B"/>
    <w:rsid w:val="004A799C"/>
    <w:rsid w:val="004B1ED1"/>
    <w:rsid w:val="004B347D"/>
    <w:rsid w:val="004B4021"/>
    <w:rsid w:val="004B5854"/>
    <w:rsid w:val="004B72B7"/>
    <w:rsid w:val="004C293A"/>
    <w:rsid w:val="004C29A4"/>
    <w:rsid w:val="004C4E6C"/>
    <w:rsid w:val="004C6388"/>
    <w:rsid w:val="004D00F7"/>
    <w:rsid w:val="004D0F50"/>
    <w:rsid w:val="004D1261"/>
    <w:rsid w:val="004D1AE0"/>
    <w:rsid w:val="004D207A"/>
    <w:rsid w:val="004D2727"/>
    <w:rsid w:val="004D56E0"/>
    <w:rsid w:val="004E29FA"/>
    <w:rsid w:val="004E5422"/>
    <w:rsid w:val="004F0FDD"/>
    <w:rsid w:val="005012F5"/>
    <w:rsid w:val="0050219C"/>
    <w:rsid w:val="00503886"/>
    <w:rsid w:val="005049FB"/>
    <w:rsid w:val="00505CF1"/>
    <w:rsid w:val="00505DDB"/>
    <w:rsid w:val="00505FDD"/>
    <w:rsid w:val="00507A3A"/>
    <w:rsid w:val="00512E4C"/>
    <w:rsid w:val="00515AD0"/>
    <w:rsid w:val="00516117"/>
    <w:rsid w:val="00516B24"/>
    <w:rsid w:val="00527F7E"/>
    <w:rsid w:val="005306E7"/>
    <w:rsid w:val="005311C9"/>
    <w:rsid w:val="00533A1B"/>
    <w:rsid w:val="00534A08"/>
    <w:rsid w:val="0054513E"/>
    <w:rsid w:val="00547E15"/>
    <w:rsid w:val="00550D4D"/>
    <w:rsid w:val="00551125"/>
    <w:rsid w:val="005526DC"/>
    <w:rsid w:val="00552AD6"/>
    <w:rsid w:val="00552C75"/>
    <w:rsid w:val="0055444E"/>
    <w:rsid w:val="00560C81"/>
    <w:rsid w:val="00562F51"/>
    <w:rsid w:val="0056409D"/>
    <w:rsid w:val="00566246"/>
    <w:rsid w:val="005712A5"/>
    <w:rsid w:val="0057357F"/>
    <w:rsid w:val="00582067"/>
    <w:rsid w:val="0058228A"/>
    <w:rsid w:val="0058594E"/>
    <w:rsid w:val="00585A6A"/>
    <w:rsid w:val="00585FEE"/>
    <w:rsid w:val="00591750"/>
    <w:rsid w:val="00591B8F"/>
    <w:rsid w:val="00595BF4"/>
    <w:rsid w:val="00597A7E"/>
    <w:rsid w:val="005A0ABC"/>
    <w:rsid w:val="005A450F"/>
    <w:rsid w:val="005A4F61"/>
    <w:rsid w:val="005A51F2"/>
    <w:rsid w:val="005B1E0D"/>
    <w:rsid w:val="005B5D8B"/>
    <w:rsid w:val="005B60DF"/>
    <w:rsid w:val="005B6B42"/>
    <w:rsid w:val="005C3FE2"/>
    <w:rsid w:val="005C4D79"/>
    <w:rsid w:val="005C6710"/>
    <w:rsid w:val="005C6C74"/>
    <w:rsid w:val="005D0D80"/>
    <w:rsid w:val="005D36A9"/>
    <w:rsid w:val="005D664C"/>
    <w:rsid w:val="005D6C6B"/>
    <w:rsid w:val="005D6CBA"/>
    <w:rsid w:val="005E01C7"/>
    <w:rsid w:val="005E06EB"/>
    <w:rsid w:val="005E17C6"/>
    <w:rsid w:val="005E1D54"/>
    <w:rsid w:val="005E39C0"/>
    <w:rsid w:val="005E6F9F"/>
    <w:rsid w:val="005E7229"/>
    <w:rsid w:val="005F42F5"/>
    <w:rsid w:val="005F4945"/>
    <w:rsid w:val="005F5953"/>
    <w:rsid w:val="00600173"/>
    <w:rsid w:val="00600CA6"/>
    <w:rsid w:val="00602C50"/>
    <w:rsid w:val="0060486C"/>
    <w:rsid w:val="00605EE0"/>
    <w:rsid w:val="0060709D"/>
    <w:rsid w:val="006145A7"/>
    <w:rsid w:val="006154DC"/>
    <w:rsid w:val="00616795"/>
    <w:rsid w:val="00616B68"/>
    <w:rsid w:val="006253A3"/>
    <w:rsid w:val="00625578"/>
    <w:rsid w:val="006265EE"/>
    <w:rsid w:val="00630027"/>
    <w:rsid w:val="0063016F"/>
    <w:rsid w:val="006307E1"/>
    <w:rsid w:val="00631949"/>
    <w:rsid w:val="00631C2F"/>
    <w:rsid w:val="00631F1E"/>
    <w:rsid w:val="006335F2"/>
    <w:rsid w:val="006363A6"/>
    <w:rsid w:val="006364CB"/>
    <w:rsid w:val="00636D8B"/>
    <w:rsid w:val="00641299"/>
    <w:rsid w:val="00642E6C"/>
    <w:rsid w:val="00643D9B"/>
    <w:rsid w:val="00647A8A"/>
    <w:rsid w:val="00651DB2"/>
    <w:rsid w:val="006545E9"/>
    <w:rsid w:val="00654F04"/>
    <w:rsid w:val="006551B4"/>
    <w:rsid w:val="00655FDA"/>
    <w:rsid w:val="006576C7"/>
    <w:rsid w:val="00660EBC"/>
    <w:rsid w:val="00662D85"/>
    <w:rsid w:val="00662FBD"/>
    <w:rsid w:val="00666631"/>
    <w:rsid w:val="006666A7"/>
    <w:rsid w:val="00671204"/>
    <w:rsid w:val="00673F62"/>
    <w:rsid w:val="00675D11"/>
    <w:rsid w:val="00680263"/>
    <w:rsid w:val="00681759"/>
    <w:rsid w:val="0068220D"/>
    <w:rsid w:val="006829E4"/>
    <w:rsid w:val="006840D2"/>
    <w:rsid w:val="00685D26"/>
    <w:rsid w:val="006870F1"/>
    <w:rsid w:val="00687A37"/>
    <w:rsid w:val="00692D77"/>
    <w:rsid w:val="006954A3"/>
    <w:rsid w:val="006A0440"/>
    <w:rsid w:val="006A0EE6"/>
    <w:rsid w:val="006A0F5F"/>
    <w:rsid w:val="006A30E5"/>
    <w:rsid w:val="006A5A9E"/>
    <w:rsid w:val="006A5D76"/>
    <w:rsid w:val="006A71F7"/>
    <w:rsid w:val="006A7C19"/>
    <w:rsid w:val="006B103D"/>
    <w:rsid w:val="006B2E0C"/>
    <w:rsid w:val="006B493E"/>
    <w:rsid w:val="006C2F9A"/>
    <w:rsid w:val="006C6EDC"/>
    <w:rsid w:val="006D166C"/>
    <w:rsid w:val="006D205F"/>
    <w:rsid w:val="006D39D7"/>
    <w:rsid w:val="006D3E6C"/>
    <w:rsid w:val="006D53E7"/>
    <w:rsid w:val="006E334C"/>
    <w:rsid w:val="006E51D6"/>
    <w:rsid w:val="006E6DC5"/>
    <w:rsid w:val="006F2329"/>
    <w:rsid w:val="006F2788"/>
    <w:rsid w:val="006F29A0"/>
    <w:rsid w:val="006F3495"/>
    <w:rsid w:val="006F35AF"/>
    <w:rsid w:val="006F4E7D"/>
    <w:rsid w:val="0070072A"/>
    <w:rsid w:val="0070196A"/>
    <w:rsid w:val="00702A7E"/>
    <w:rsid w:val="00704407"/>
    <w:rsid w:val="00704CA4"/>
    <w:rsid w:val="00706AAE"/>
    <w:rsid w:val="00711170"/>
    <w:rsid w:val="00712296"/>
    <w:rsid w:val="00714C77"/>
    <w:rsid w:val="00714FA3"/>
    <w:rsid w:val="00715C70"/>
    <w:rsid w:val="007173B3"/>
    <w:rsid w:val="00717DEC"/>
    <w:rsid w:val="007226AE"/>
    <w:rsid w:val="0072277F"/>
    <w:rsid w:val="00722989"/>
    <w:rsid w:val="00727A30"/>
    <w:rsid w:val="00730058"/>
    <w:rsid w:val="00731AA9"/>
    <w:rsid w:val="00732BC8"/>
    <w:rsid w:val="00732D5D"/>
    <w:rsid w:val="00736BCD"/>
    <w:rsid w:val="00736EEE"/>
    <w:rsid w:val="00740C81"/>
    <w:rsid w:val="00741092"/>
    <w:rsid w:val="00741C14"/>
    <w:rsid w:val="00742ED8"/>
    <w:rsid w:val="00746200"/>
    <w:rsid w:val="0074758C"/>
    <w:rsid w:val="0075326D"/>
    <w:rsid w:val="007534B9"/>
    <w:rsid w:val="00753812"/>
    <w:rsid w:val="00754734"/>
    <w:rsid w:val="00754D2F"/>
    <w:rsid w:val="00755A33"/>
    <w:rsid w:val="007573B5"/>
    <w:rsid w:val="0076078B"/>
    <w:rsid w:val="00762D28"/>
    <w:rsid w:val="00765995"/>
    <w:rsid w:val="00767053"/>
    <w:rsid w:val="007674BE"/>
    <w:rsid w:val="007701C0"/>
    <w:rsid w:val="00776702"/>
    <w:rsid w:val="0078007E"/>
    <w:rsid w:val="007801D2"/>
    <w:rsid w:val="00780410"/>
    <w:rsid w:val="007807CB"/>
    <w:rsid w:val="00783A4E"/>
    <w:rsid w:val="00784701"/>
    <w:rsid w:val="007855B2"/>
    <w:rsid w:val="00785778"/>
    <w:rsid w:val="00791E9F"/>
    <w:rsid w:val="00793536"/>
    <w:rsid w:val="0079477F"/>
    <w:rsid w:val="0079522C"/>
    <w:rsid w:val="00795900"/>
    <w:rsid w:val="007A0783"/>
    <w:rsid w:val="007A5FC5"/>
    <w:rsid w:val="007B0B10"/>
    <w:rsid w:val="007B44CA"/>
    <w:rsid w:val="007B563D"/>
    <w:rsid w:val="007B57CA"/>
    <w:rsid w:val="007B6B57"/>
    <w:rsid w:val="007C0839"/>
    <w:rsid w:val="007C086F"/>
    <w:rsid w:val="007C1044"/>
    <w:rsid w:val="007C2F7F"/>
    <w:rsid w:val="007C554C"/>
    <w:rsid w:val="007C63FE"/>
    <w:rsid w:val="007C6DEA"/>
    <w:rsid w:val="007C7751"/>
    <w:rsid w:val="007C777A"/>
    <w:rsid w:val="007D0CFE"/>
    <w:rsid w:val="007D31C3"/>
    <w:rsid w:val="007D38C3"/>
    <w:rsid w:val="007D4186"/>
    <w:rsid w:val="007D41D6"/>
    <w:rsid w:val="007D5038"/>
    <w:rsid w:val="007E0DC2"/>
    <w:rsid w:val="007E3936"/>
    <w:rsid w:val="007E493F"/>
    <w:rsid w:val="007F12AA"/>
    <w:rsid w:val="007F1344"/>
    <w:rsid w:val="007F4FF7"/>
    <w:rsid w:val="00800664"/>
    <w:rsid w:val="00800DA8"/>
    <w:rsid w:val="00807642"/>
    <w:rsid w:val="008131AE"/>
    <w:rsid w:val="00813FA4"/>
    <w:rsid w:val="0081473F"/>
    <w:rsid w:val="00815525"/>
    <w:rsid w:val="00816AF4"/>
    <w:rsid w:val="0082112A"/>
    <w:rsid w:val="008232A2"/>
    <w:rsid w:val="00823550"/>
    <w:rsid w:val="008248F5"/>
    <w:rsid w:val="008276FD"/>
    <w:rsid w:val="00827B60"/>
    <w:rsid w:val="008301FA"/>
    <w:rsid w:val="008311BE"/>
    <w:rsid w:val="008317D0"/>
    <w:rsid w:val="00832168"/>
    <w:rsid w:val="00832650"/>
    <w:rsid w:val="00832A74"/>
    <w:rsid w:val="00834094"/>
    <w:rsid w:val="00835A38"/>
    <w:rsid w:val="00836A0D"/>
    <w:rsid w:val="00837719"/>
    <w:rsid w:val="00841251"/>
    <w:rsid w:val="0084140A"/>
    <w:rsid w:val="00843B12"/>
    <w:rsid w:val="008442CD"/>
    <w:rsid w:val="00845276"/>
    <w:rsid w:val="00852441"/>
    <w:rsid w:val="008565EE"/>
    <w:rsid w:val="008566C4"/>
    <w:rsid w:val="00856ED2"/>
    <w:rsid w:val="00861636"/>
    <w:rsid w:val="00862F74"/>
    <w:rsid w:val="00865CBA"/>
    <w:rsid w:val="008664FA"/>
    <w:rsid w:val="00871960"/>
    <w:rsid w:val="00872A3E"/>
    <w:rsid w:val="00874BE1"/>
    <w:rsid w:val="00876BC1"/>
    <w:rsid w:val="00881385"/>
    <w:rsid w:val="008838A5"/>
    <w:rsid w:val="00884B0E"/>
    <w:rsid w:val="0088596E"/>
    <w:rsid w:val="00885E10"/>
    <w:rsid w:val="008860CC"/>
    <w:rsid w:val="008909AE"/>
    <w:rsid w:val="00894A49"/>
    <w:rsid w:val="0089662D"/>
    <w:rsid w:val="008A24EB"/>
    <w:rsid w:val="008A2A32"/>
    <w:rsid w:val="008B098A"/>
    <w:rsid w:val="008B1BE1"/>
    <w:rsid w:val="008B3A2E"/>
    <w:rsid w:val="008B6242"/>
    <w:rsid w:val="008B7194"/>
    <w:rsid w:val="008B793E"/>
    <w:rsid w:val="008B7CB3"/>
    <w:rsid w:val="008C135F"/>
    <w:rsid w:val="008C24DD"/>
    <w:rsid w:val="008C49A8"/>
    <w:rsid w:val="008C6690"/>
    <w:rsid w:val="008C7076"/>
    <w:rsid w:val="008D082A"/>
    <w:rsid w:val="008D15C7"/>
    <w:rsid w:val="008D15EB"/>
    <w:rsid w:val="008E041A"/>
    <w:rsid w:val="008E1FC0"/>
    <w:rsid w:val="008E3A74"/>
    <w:rsid w:val="008E45D5"/>
    <w:rsid w:val="008E7E00"/>
    <w:rsid w:val="008F0C48"/>
    <w:rsid w:val="008F1A40"/>
    <w:rsid w:val="008F1F0D"/>
    <w:rsid w:val="008F3187"/>
    <w:rsid w:val="008F3674"/>
    <w:rsid w:val="008F4D1A"/>
    <w:rsid w:val="008F65CB"/>
    <w:rsid w:val="008F6969"/>
    <w:rsid w:val="00902C4C"/>
    <w:rsid w:val="009074C0"/>
    <w:rsid w:val="0091310D"/>
    <w:rsid w:val="009136D0"/>
    <w:rsid w:val="00913FE4"/>
    <w:rsid w:val="0092057B"/>
    <w:rsid w:val="00920F3B"/>
    <w:rsid w:val="009235DB"/>
    <w:rsid w:val="00925796"/>
    <w:rsid w:val="00926642"/>
    <w:rsid w:val="00927302"/>
    <w:rsid w:val="00930697"/>
    <w:rsid w:val="009334AF"/>
    <w:rsid w:val="009361FB"/>
    <w:rsid w:val="0093694A"/>
    <w:rsid w:val="009403AA"/>
    <w:rsid w:val="009417FF"/>
    <w:rsid w:val="0094606C"/>
    <w:rsid w:val="00950960"/>
    <w:rsid w:val="00953B51"/>
    <w:rsid w:val="0095408C"/>
    <w:rsid w:val="00954676"/>
    <w:rsid w:val="00955385"/>
    <w:rsid w:val="00956914"/>
    <w:rsid w:val="009605DC"/>
    <w:rsid w:val="00962F25"/>
    <w:rsid w:val="009636F2"/>
    <w:rsid w:val="009658C1"/>
    <w:rsid w:val="0096759B"/>
    <w:rsid w:val="00973007"/>
    <w:rsid w:val="009732DC"/>
    <w:rsid w:val="009733E0"/>
    <w:rsid w:val="00974D9C"/>
    <w:rsid w:val="00980708"/>
    <w:rsid w:val="009808EC"/>
    <w:rsid w:val="00980A7E"/>
    <w:rsid w:val="00982324"/>
    <w:rsid w:val="009841C8"/>
    <w:rsid w:val="009845D1"/>
    <w:rsid w:val="0098522B"/>
    <w:rsid w:val="00986535"/>
    <w:rsid w:val="009959EA"/>
    <w:rsid w:val="0099743B"/>
    <w:rsid w:val="00997947"/>
    <w:rsid w:val="009A2404"/>
    <w:rsid w:val="009A2586"/>
    <w:rsid w:val="009A4081"/>
    <w:rsid w:val="009A4566"/>
    <w:rsid w:val="009B00F9"/>
    <w:rsid w:val="009B0F66"/>
    <w:rsid w:val="009B189D"/>
    <w:rsid w:val="009B34EA"/>
    <w:rsid w:val="009D031F"/>
    <w:rsid w:val="009D2ABE"/>
    <w:rsid w:val="009D3F2A"/>
    <w:rsid w:val="009D6823"/>
    <w:rsid w:val="009D7F52"/>
    <w:rsid w:val="009E2340"/>
    <w:rsid w:val="009E281C"/>
    <w:rsid w:val="009E353B"/>
    <w:rsid w:val="009E48FA"/>
    <w:rsid w:val="009E72F9"/>
    <w:rsid w:val="009E7557"/>
    <w:rsid w:val="009F0015"/>
    <w:rsid w:val="009F0281"/>
    <w:rsid w:val="009F0798"/>
    <w:rsid w:val="009F239B"/>
    <w:rsid w:val="009F3AC6"/>
    <w:rsid w:val="009F5137"/>
    <w:rsid w:val="009F76B9"/>
    <w:rsid w:val="00A00FE1"/>
    <w:rsid w:val="00A02A4E"/>
    <w:rsid w:val="00A06859"/>
    <w:rsid w:val="00A10029"/>
    <w:rsid w:val="00A11AB9"/>
    <w:rsid w:val="00A15B20"/>
    <w:rsid w:val="00A1615F"/>
    <w:rsid w:val="00A17307"/>
    <w:rsid w:val="00A21FBC"/>
    <w:rsid w:val="00A24048"/>
    <w:rsid w:val="00A25C13"/>
    <w:rsid w:val="00A2630E"/>
    <w:rsid w:val="00A2737D"/>
    <w:rsid w:val="00A30E02"/>
    <w:rsid w:val="00A31382"/>
    <w:rsid w:val="00A3300D"/>
    <w:rsid w:val="00A339A0"/>
    <w:rsid w:val="00A406F6"/>
    <w:rsid w:val="00A41230"/>
    <w:rsid w:val="00A4173D"/>
    <w:rsid w:val="00A428E2"/>
    <w:rsid w:val="00A43F82"/>
    <w:rsid w:val="00A44233"/>
    <w:rsid w:val="00A46078"/>
    <w:rsid w:val="00A50ABF"/>
    <w:rsid w:val="00A52645"/>
    <w:rsid w:val="00A53120"/>
    <w:rsid w:val="00A541F5"/>
    <w:rsid w:val="00A54686"/>
    <w:rsid w:val="00A56506"/>
    <w:rsid w:val="00A56CCB"/>
    <w:rsid w:val="00A60C32"/>
    <w:rsid w:val="00A6419E"/>
    <w:rsid w:val="00A6668B"/>
    <w:rsid w:val="00A70B15"/>
    <w:rsid w:val="00A7218B"/>
    <w:rsid w:val="00A738E5"/>
    <w:rsid w:val="00A73C3D"/>
    <w:rsid w:val="00A75A8C"/>
    <w:rsid w:val="00A80817"/>
    <w:rsid w:val="00A810F7"/>
    <w:rsid w:val="00A817EE"/>
    <w:rsid w:val="00A819DC"/>
    <w:rsid w:val="00A83B97"/>
    <w:rsid w:val="00A85600"/>
    <w:rsid w:val="00A85C02"/>
    <w:rsid w:val="00A9179E"/>
    <w:rsid w:val="00A922CF"/>
    <w:rsid w:val="00A958F5"/>
    <w:rsid w:val="00A95E49"/>
    <w:rsid w:val="00A974DD"/>
    <w:rsid w:val="00AA2D97"/>
    <w:rsid w:val="00AA4891"/>
    <w:rsid w:val="00AA5A25"/>
    <w:rsid w:val="00AA728A"/>
    <w:rsid w:val="00AA7677"/>
    <w:rsid w:val="00AA7D4A"/>
    <w:rsid w:val="00AB3DDB"/>
    <w:rsid w:val="00AC0C22"/>
    <w:rsid w:val="00AC1018"/>
    <w:rsid w:val="00AC2009"/>
    <w:rsid w:val="00AC2AD8"/>
    <w:rsid w:val="00AC33FB"/>
    <w:rsid w:val="00AC37E3"/>
    <w:rsid w:val="00AD1D58"/>
    <w:rsid w:val="00AD404F"/>
    <w:rsid w:val="00AD53F5"/>
    <w:rsid w:val="00AD7055"/>
    <w:rsid w:val="00AD733B"/>
    <w:rsid w:val="00AE1295"/>
    <w:rsid w:val="00AE17FA"/>
    <w:rsid w:val="00AE3A7E"/>
    <w:rsid w:val="00AF3F7E"/>
    <w:rsid w:val="00AF49E0"/>
    <w:rsid w:val="00AF618C"/>
    <w:rsid w:val="00B003CB"/>
    <w:rsid w:val="00B0183F"/>
    <w:rsid w:val="00B02EB0"/>
    <w:rsid w:val="00B0408B"/>
    <w:rsid w:val="00B12D4B"/>
    <w:rsid w:val="00B157DA"/>
    <w:rsid w:val="00B16950"/>
    <w:rsid w:val="00B16B66"/>
    <w:rsid w:val="00B20F55"/>
    <w:rsid w:val="00B2207B"/>
    <w:rsid w:val="00B23834"/>
    <w:rsid w:val="00B26071"/>
    <w:rsid w:val="00B300C0"/>
    <w:rsid w:val="00B311E5"/>
    <w:rsid w:val="00B319D8"/>
    <w:rsid w:val="00B330AA"/>
    <w:rsid w:val="00B341CB"/>
    <w:rsid w:val="00B40EA3"/>
    <w:rsid w:val="00B41F7F"/>
    <w:rsid w:val="00B430F1"/>
    <w:rsid w:val="00B437FD"/>
    <w:rsid w:val="00B451CD"/>
    <w:rsid w:val="00B503F8"/>
    <w:rsid w:val="00B50904"/>
    <w:rsid w:val="00B537B5"/>
    <w:rsid w:val="00B54225"/>
    <w:rsid w:val="00B5781F"/>
    <w:rsid w:val="00B57C98"/>
    <w:rsid w:val="00B61DF9"/>
    <w:rsid w:val="00B625DE"/>
    <w:rsid w:val="00B6262F"/>
    <w:rsid w:val="00B633F1"/>
    <w:rsid w:val="00B640DB"/>
    <w:rsid w:val="00B642E4"/>
    <w:rsid w:val="00B64987"/>
    <w:rsid w:val="00B66B02"/>
    <w:rsid w:val="00B67B39"/>
    <w:rsid w:val="00B73089"/>
    <w:rsid w:val="00B75A30"/>
    <w:rsid w:val="00B766A8"/>
    <w:rsid w:val="00B768DC"/>
    <w:rsid w:val="00B8024E"/>
    <w:rsid w:val="00B806D1"/>
    <w:rsid w:val="00B81E4E"/>
    <w:rsid w:val="00B8640A"/>
    <w:rsid w:val="00B871A0"/>
    <w:rsid w:val="00B912F3"/>
    <w:rsid w:val="00B91346"/>
    <w:rsid w:val="00B9213D"/>
    <w:rsid w:val="00B9281C"/>
    <w:rsid w:val="00B93C19"/>
    <w:rsid w:val="00B94B5D"/>
    <w:rsid w:val="00B97183"/>
    <w:rsid w:val="00B97D90"/>
    <w:rsid w:val="00BA20B6"/>
    <w:rsid w:val="00BA20F9"/>
    <w:rsid w:val="00BA4153"/>
    <w:rsid w:val="00BA517C"/>
    <w:rsid w:val="00BA57E1"/>
    <w:rsid w:val="00BA5A47"/>
    <w:rsid w:val="00BA6AD4"/>
    <w:rsid w:val="00BA7938"/>
    <w:rsid w:val="00BA7DD2"/>
    <w:rsid w:val="00BB0219"/>
    <w:rsid w:val="00BB1224"/>
    <w:rsid w:val="00BB1B3F"/>
    <w:rsid w:val="00BB4EE9"/>
    <w:rsid w:val="00BB6F55"/>
    <w:rsid w:val="00BB7218"/>
    <w:rsid w:val="00BC31D8"/>
    <w:rsid w:val="00BC3561"/>
    <w:rsid w:val="00BC7886"/>
    <w:rsid w:val="00BC7D03"/>
    <w:rsid w:val="00BD1B3C"/>
    <w:rsid w:val="00BD32BA"/>
    <w:rsid w:val="00BD7D63"/>
    <w:rsid w:val="00BD7E7F"/>
    <w:rsid w:val="00BE3A3D"/>
    <w:rsid w:val="00BE7D08"/>
    <w:rsid w:val="00BF3421"/>
    <w:rsid w:val="00BF413B"/>
    <w:rsid w:val="00BF473C"/>
    <w:rsid w:val="00BF5066"/>
    <w:rsid w:val="00C0016C"/>
    <w:rsid w:val="00C02510"/>
    <w:rsid w:val="00C03828"/>
    <w:rsid w:val="00C04CEC"/>
    <w:rsid w:val="00C05A8D"/>
    <w:rsid w:val="00C06362"/>
    <w:rsid w:val="00C069A0"/>
    <w:rsid w:val="00C073D6"/>
    <w:rsid w:val="00C07607"/>
    <w:rsid w:val="00C07F10"/>
    <w:rsid w:val="00C10E36"/>
    <w:rsid w:val="00C13C34"/>
    <w:rsid w:val="00C14D4E"/>
    <w:rsid w:val="00C1653F"/>
    <w:rsid w:val="00C171A5"/>
    <w:rsid w:val="00C17549"/>
    <w:rsid w:val="00C17F3D"/>
    <w:rsid w:val="00C208A3"/>
    <w:rsid w:val="00C242ED"/>
    <w:rsid w:val="00C2449E"/>
    <w:rsid w:val="00C25692"/>
    <w:rsid w:val="00C2775F"/>
    <w:rsid w:val="00C32527"/>
    <w:rsid w:val="00C36354"/>
    <w:rsid w:val="00C37F6C"/>
    <w:rsid w:val="00C40EE5"/>
    <w:rsid w:val="00C52804"/>
    <w:rsid w:val="00C55BEB"/>
    <w:rsid w:val="00C60B29"/>
    <w:rsid w:val="00C61D96"/>
    <w:rsid w:val="00C637FA"/>
    <w:rsid w:val="00C63E44"/>
    <w:rsid w:val="00C644D4"/>
    <w:rsid w:val="00C65862"/>
    <w:rsid w:val="00C65998"/>
    <w:rsid w:val="00C66DB8"/>
    <w:rsid w:val="00C67035"/>
    <w:rsid w:val="00C71580"/>
    <w:rsid w:val="00C72276"/>
    <w:rsid w:val="00C73C94"/>
    <w:rsid w:val="00C74B8C"/>
    <w:rsid w:val="00C76964"/>
    <w:rsid w:val="00C809D6"/>
    <w:rsid w:val="00C81887"/>
    <w:rsid w:val="00C839EA"/>
    <w:rsid w:val="00C9011D"/>
    <w:rsid w:val="00C90EE1"/>
    <w:rsid w:val="00C91068"/>
    <w:rsid w:val="00C92A68"/>
    <w:rsid w:val="00C93044"/>
    <w:rsid w:val="00C94C8F"/>
    <w:rsid w:val="00C9563F"/>
    <w:rsid w:val="00C96166"/>
    <w:rsid w:val="00C97497"/>
    <w:rsid w:val="00CA0D78"/>
    <w:rsid w:val="00CA12AE"/>
    <w:rsid w:val="00CA5B71"/>
    <w:rsid w:val="00CA5F86"/>
    <w:rsid w:val="00CA6B61"/>
    <w:rsid w:val="00CA78FC"/>
    <w:rsid w:val="00CA7BE1"/>
    <w:rsid w:val="00CB1591"/>
    <w:rsid w:val="00CB15FD"/>
    <w:rsid w:val="00CB3EB8"/>
    <w:rsid w:val="00CB5D6F"/>
    <w:rsid w:val="00CC0648"/>
    <w:rsid w:val="00CC0DAE"/>
    <w:rsid w:val="00CC2F08"/>
    <w:rsid w:val="00CC3871"/>
    <w:rsid w:val="00CC38C2"/>
    <w:rsid w:val="00CC3BCA"/>
    <w:rsid w:val="00CD09F5"/>
    <w:rsid w:val="00CD15F3"/>
    <w:rsid w:val="00CD4971"/>
    <w:rsid w:val="00CD4A91"/>
    <w:rsid w:val="00CD54A2"/>
    <w:rsid w:val="00CD5873"/>
    <w:rsid w:val="00CE0010"/>
    <w:rsid w:val="00CE2322"/>
    <w:rsid w:val="00CE3721"/>
    <w:rsid w:val="00CE46B2"/>
    <w:rsid w:val="00CE577B"/>
    <w:rsid w:val="00CE632C"/>
    <w:rsid w:val="00CF3608"/>
    <w:rsid w:val="00CF3C92"/>
    <w:rsid w:val="00CF4529"/>
    <w:rsid w:val="00CF6C04"/>
    <w:rsid w:val="00CF7F60"/>
    <w:rsid w:val="00D03D41"/>
    <w:rsid w:val="00D05FC5"/>
    <w:rsid w:val="00D130C2"/>
    <w:rsid w:val="00D14260"/>
    <w:rsid w:val="00D14B55"/>
    <w:rsid w:val="00D17D51"/>
    <w:rsid w:val="00D17D85"/>
    <w:rsid w:val="00D20E14"/>
    <w:rsid w:val="00D2126D"/>
    <w:rsid w:val="00D25A75"/>
    <w:rsid w:val="00D26774"/>
    <w:rsid w:val="00D30726"/>
    <w:rsid w:val="00D34B1C"/>
    <w:rsid w:val="00D37FD3"/>
    <w:rsid w:val="00D40100"/>
    <w:rsid w:val="00D4162A"/>
    <w:rsid w:val="00D4375F"/>
    <w:rsid w:val="00D43D01"/>
    <w:rsid w:val="00D44198"/>
    <w:rsid w:val="00D44858"/>
    <w:rsid w:val="00D45806"/>
    <w:rsid w:val="00D54AC3"/>
    <w:rsid w:val="00D552C7"/>
    <w:rsid w:val="00D60C80"/>
    <w:rsid w:val="00D66648"/>
    <w:rsid w:val="00D67310"/>
    <w:rsid w:val="00D70AAB"/>
    <w:rsid w:val="00D770C0"/>
    <w:rsid w:val="00D80DA8"/>
    <w:rsid w:val="00D82974"/>
    <w:rsid w:val="00D83416"/>
    <w:rsid w:val="00D842E4"/>
    <w:rsid w:val="00D8477F"/>
    <w:rsid w:val="00D86527"/>
    <w:rsid w:val="00D86D86"/>
    <w:rsid w:val="00D91385"/>
    <w:rsid w:val="00D961F9"/>
    <w:rsid w:val="00DA2039"/>
    <w:rsid w:val="00DA6E21"/>
    <w:rsid w:val="00DA71CA"/>
    <w:rsid w:val="00DB25F8"/>
    <w:rsid w:val="00DB6878"/>
    <w:rsid w:val="00DB68DB"/>
    <w:rsid w:val="00DC1DE2"/>
    <w:rsid w:val="00DC2A05"/>
    <w:rsid w:val="00DC2CDF"/>
    <w:rsid w:val="00DC2F0A"/>
    <w:rsid w:val="00DC56D1"/>
    <w:rsid w:val="00DC6FB8"/>
    <w:rsid w:val="00DD2526"/>
    <w:rsid w:val="00DD3AC7"/>
    <w:rsid w:val="00DD4F77"/>
    <w:rsid w:val="00DD76E6"/>
    <w:rsid w:val="00DE5C5A"/>
    <w:rsid w:val="00DE65A1"/>
    <w:rsid w:val="00DE661A"/>
    <w:rsid w:val="00DF40B4"/>
    <w:rsid w:val="00DF6746"/>
    <w:rsid w:val="00E01FD5"/>
    <w:rsid w:val="00E02D7E"/>
    <w:rsid w:val="00E05EFE"/>
    <w:rsid w:val="00E12409"/>
    <w:rsid w:val="00E13675"/>
    <w:rsid w:val="00E13DD6"/>
    <w:rsid w:val="00E13FD3"/>
    <w:rsid w:val="00E14B8B"/>
    <w:rsid w:val="00E21198"/>
    <w:rsid w:val="00E21BA9"/>
    <w:rsid w:val="00E21BC0"/>
    <w:rsid w:val="00E2206D"/>
    <w:rsid w:val="00E2327F"/>
    <w:rsid w:val="00E26090"/>
    <w:rsid w:val="00E323EF"/>
    <w:rsid w:val="00E32C90"/>
    <w:rsid w:val="00E33D26"/>
    <w:rsid w:val="00E35F13"/>
    <w:rsid w:val="00E41E68"/>
    <w:rsid w:val="00E41F0B"/>
    <w:rsid w:val="00E4221F"/>
    <w:rsid w:val="00E431D9"/>
    <w:rsid w:val="00E441C9"/>
    <w:rsid w:val="00E453F3"/>
    <w:rsid w:val="00E5074D"/>
    <w:rsid w:val="00E50A9E"/>
    <w:rsid w:val="00E5262B"/>
    <w:rsid w:val="00E53C86"/>
    <w:rsid w:val="00E5454D"/>
    <w:rsid w:val="00E5459E"/>
    <w:rsid w:val="00E5791E"/>
    <w:rsid w:val="00E65241"/>
    <w:rsid w:val="00E66B0A"/>
    <w:rsid w:val="00E67845"/>
    <w:rsid w:val="00E71B32"/>
    <w:rsid w:val="00E7239E"/>
    <w:rsid w:val="00E7698B"/>
    <w:rsid w:val="00E77CB3"/>
    <w:rsid w:val="00E80C16"/>
    <w:rsid w:val="00E84931"/>
    <w:rsid w:val="00E85B03"/>
    <w:rsid w:val="00E86AC3"/>
    <w:rsid w:val="00E872FF"/>
    <w:rsid w:val="00E876D8"/>
    <w:rsid w:val="00E91373"/>
    <w:rsid w:val="00E913A9"/>
    <w:rsid w:val="00E922A1"/>
    <w:rsid w:val="00E9354F"/>
    <w:rsid w:val="00E94675"/>
    <w:rsid w:val="00EA2067"/>
    <w:rsid w:val="00EA3A63"/>
    <w:rsid w:val="00EA3BA4"/>
    <w:rsid w:val="00EA3D23"/>
    <w:rsid w:val="00EA61C4"/>
    <w:rsid w:val="00EB0278"/>
    <w:rsid w:val="00EB0912"/>
    <w:rsid w:val="00EB0AC4"/>
    <w:rsid w:val="00EB2695"/>
    <w:rsid w:val="00EB2B35"/>
    <w:rsid w:val="00EB3101"/>
    <w:rsid w:val="00EB5DB5"/>
    <w:rsid w:val="00EC2C05"/>
    <w:rsid w:val="00EC2EE4"/>
    <w:rsid w:val="00EC41B4"/>
    <w:rsid w:val="00EC4724"/>
    <w:rsid w:val="00EC4BD5"/>
    <w:rsid w:val="00EC734A"/>
    <w:rsid w:val="00ED027F"/>
    <w:rsid w:val="00ED0A32"/>
    <w:rsid w:val="00ED14E7"/>
    <w:rsid w:val="00ED1D84"/>
    <w:rsid w:val="00ED56C2"/>
    <w:rsid w:val="00ED704C"/>
    <w:rsid w:val="00EE09F3"/>
    <w:rsid w:val="00EE2391"/>
    <w:rsid w:val="00EE42E3"/>
    <w:rsid w:val="00EE43D5"/>
    <w:rsid w:val="00EE5FE4"/>
    <w:rsid w:val="00EE7496"/>
    <w:rsid w:val="00EF12AD"/>
    <w:rsid w:val="00EF1CEF"/>
    <w:rsid w:val="00EF6667"/>
    <w:rsid w:val="00F0111A"/>
    <w:rsid w:val="00F01A73"/>
    <w:rsid w:val="00F01FBE"/>
    <w:rsid w:val="00F022C8"/>
    <w:rsid w:val="00F02395"/>
    <w:rsid w:val="00F028D4"/>
    <w:rsid w:val="00F04FC5"/>
    <w:rsid w:val="00F14608"/>
    <w:rsid w:val="00F16B0B"/>
    <w:rsid w:val="00F208BE"/>
    <w:rsid w:val="00F209C3"/>
    <w:rsid w:val="00F216E5"/>
    <w:rsid w:val="00F21B5F"/>
    <w:rsid w:val="00F2324B"/>
    <w:rsid w:val="00F256A5"/>
    <w:rsid w:val="00F26B52"/>
    <w:rsid w:val="00F26E8B"/>
    <w:rsid w:val="00F316E9"/>
    <w:rsid w:val="00F31FAF"/>
    <w:rsid w:val="00F323EF"/>
    <w:rsid w:val="00F3240A"/>
    <w:rsid w:val="00F34B06"/>
    <w:rsid w:val="00F34FB5"/>
    <w:rsid w:val="00F36D3B"/>
    <w:rsid w:val="00F37143"/>
    <w:rsid w:val="00F37685"/>
    <w:rsid w:val="00F40DE9"/>
    <w:rsid w:val="00F42509"/>
    <w:rsid w:val="00F42CD6"/>
    <w:rsid w:val="00F44CFC"/>
    <w:rsid w:val="00F45218"/>
    <w:rsid w:val="00F45370"/>
    <w:rsid w:val="00F46B5C"/>
    <w:rsid w:val="00F47313"/>
    <w:rsid w:val="00F47DDD"/>
    <w:rsid w:val="00F5006B"/>
    <w:rsid w:val="00F5116A"/>
    <w:rsid w:val="00F5118C"/>
    <w:rsid w:val="00F51DBD"/>
    <w:rsid w:val="00F52393"/>
    <w:rsid w:val="00F53581"/>
    <w:rsid w:val="00F60B76"/>
    <w:rsid w:val="00F6105F"/>
    <w:rsid w:val="00F61627"/>
    <w:rsid w:val="00F66A28"/>
    <w:rsid w:val="00F66F8A"/>
    <w:rsid w:val="00F67231"/>
    <w:rsid w:val="00F67867"/>
    <w:rsid w:val="00F70C81"/>
    <w:rsid w:val="00F71A3D"/>
    <w:rsid w:val="00F72312"/>
    <w:rsid w:val="00F730D0"/>
    <w:rsid w:val="00F737E3"/>
    <w:rsid w:val="00F73D37"/>
    <w:rsid w:val="00F74CA3"/>
    <w:rsid w:val="00F756BF"/>
    <w:rsid w:val="00F77A93"/>
    <w:rsid w:val="00F8201C"/>
    <w:rsid w:val="00F8273E"/>
    <w:rsid w:val="00F8359A"/>
    <w:rsid w:val="00F84167"/>
    <w:rsid w:val="00F84D3D"/>
    <w:rsid w:val="00F85ED5"/>
    <w:rsid w:val="00F869D0"/>
    <w:rsid w:val="00F86C6C"/>
    <w:rsid w:val="00F874BA"/>
    <w:rsid w:val="00F87E58"/>
    <w:rsid w:val="00F87FC4"/>
    <w:rsid w:val="00F90324"/>
    <w:rsid w:val="00F911BA"/>
    <w:rsid w:val="00F931B0"/>
    <w:rsid w:val="00F93FC6"/>
    <w:rsid w:val="00F9563D"/>
    <w:rsid w:val="00F95B28"/>
    <w:rsid w:val="00FA1A1A"/>
    <w:rsid w:val="00FA23AE"/>
    <w:rsid w:val="00FA3623"/>
    <w:rsid w:val="00FA5253"/>
    <w:rsid w:val="00FA6E63"/>
    <w:rsid w:val="00FB1EEA"/>
    <w:rsid w:val="00FB2A5A"/>
    <w:rsid w:val="00FB3359"/>
    <w:rsid w:val="00FC38BF"/>
    <w:rsid w:val="00FC454C"/>
    <w:rsid w:val="00FC4ACA"/>
    <w:rsid w:val="00FD0B5F"/>
    <w:rsid w:val="00FD1F7F"/>
    <w:rsid w:val="00FD2177"/>
    <w:rsid w:val="00FD4179"/>
    <w:rsid w:val="00FD4EF7"/>
    <w:rsid w:val="00FD512A"/>
    <w:rsid w:val="00FD6D7B"/>
    <w:rsid w:val="00FD7576"/>
    <w:rsid w:val="00FE1E43"/>
    <w:rsid w:val="00FE251E"/>
    <w:rsid w:val="00FE30FF"/>
    <w:rsid w:val="00FE31B5"/>
    <w:rsid w:val="00FE4692"/>
    <w:rsid w:val="00FE4C19"/>
    <w:rsid w:val="00FE58BA"/>
    <w:rsid w:val="00FE7B3C"/>
    <w:rsid w:val="00FF0119"/>
    <w:rsid w:val="00FF16FA"/>
    <w:rsid w:val="00FF46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424DE"/>
  <w15:docId w15:val="{899FDED6-B83E-41A7-BE14-801F1530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1B0"/>
    <w:rPr>
      <w:rFonts w:ascii="Arial" w:eastAsia="Times New Roman" w:hAnsi="Arial"/>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31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44FC6"/>
    <w:pPr>
      <w:ind w:left="720"/>
      <w:contextualSpacing/>
    </w:pPr>
  </w:style>
  <w:style w:type="character" w:styleId="Hyperlink">
    <w:name w:val="Hyperlink"/>
    <w:basedOn w:val="DefaultParagraphFont"/>
    <w:uiPriority w:val="99"/>
    <w:unhideWhenUsed/>
    <w:rsid w:val="00962F25"/>
    <w:rPr>
      <w:color w:val="0000FF"/>
      <w:u w:val="single"/>
    </w:rPr>
  </w:style>
  <w:style w:type="paragraph" w:styleId="BalloonText">
    <w:name w:val="Balloon Text"/>
    <w:basedOn w:val="Normal"/>
    <w:link w:val="BalloonTextChar"/>
    <w:uiPriority w:val="99"/>
    <w:semiHidden/>
    <w:unhideWhenUsed/>
    <w:rsid w:val="00E13FD3"/>
    <w:rPr>
      <w:rFonts w:ascii="Tahoma" w:hAnsi="Tahoma" w:cs="Tahoma"/>
      <w:sz w:val="16"/>
      <w:szCs w:val="16"/>
    </w:rPr>
  </w:style>
  <w:style w:type="character" w:customStyle="1" w:styleId="BalloonTextChar">
    <w:name w:val="Balloon Text Char"/>
    <w:basedOn w:val="DefaultParagraphFont"/>
    <w:link w:val="BalloonText"/>
    <w:uiPriority w:val="99"/>
    <w:semiHidden/>
    <w:rsid w:val="00E13FD3"/>
    <w:rPr>
      <w:rFonts w:ascii="Tahoma" w:eastAsia="Times New Roman" w:hAnsi="Tahoma" w:cs="Tahoma"/>
      <w:bCs/>
      <w:sz w:val="16"/>
      <w:szCs w:val="16"/>
    </w:rPr>
  </w:style>
  <w:style w:type="paragraph" w:styleId="Header">
    <w:name w:val="header"/>
    <w:basedOn w:val="Normal"/>
    <w:link w:val="HeaderChar"/>
    <w:uiPriority w:val="99"/>
    <w:unhideWhenUsed/>
    <w:rsid w:val="003A1DD3"/>
    <w:pPr>
      <w:tabs>
        <w:tab w:val="center" w:pos="4680"/>
        <w:tab w:val="right" w:pos="9360"/>
      </w:tabs>
    </w:pPr>
  </w:style>
  <w:style w:type="character" w:customStyle="1" w:styleId="HeaderChar">
    <w:name w:val="Header Char"/>
    <w:basedOn w:val="DefaultParagraphFont"/>
    <w:link w:val="Header"/>
    <w:uiPriority w:val="99"/>
    <w:rsid w:val="003A1DD3"/>
    <w:rPr>
      <w:rFonts w:ascii="Arial" w:eastAsia="Times New Roman" w:hAnsi="Arial"/>
      <w:bCs/>
      <w:sz w:val="22"/>
      <w:szCs w:val="24"/>
    </w:rPr>
  </w:style>
  <w:style w:type="paragraph" w:styleId="Footer">
    <w:name w:val="footer"/>
    <w:basedOn w:val="Normal"/>
    <w:link w:val="FooterChar"/>
    <w:uiPriority w:val="99"/>
    <w:unhideWhenUsed/>
    <w:rsid w:val="003A1DD3"/>
    <w:pPr>
      <w:tabs>
        <w:tab w:val="center" w:pos="4680"/>
        <w:tab w:val="right" w:pos="9360"/>
      </w:tabs>
    </w:pPr>
  </w:style>
  <w:style w:type="character" w:customStyle="1" w:styleId="FooterChar">
    <w:name w:val="Footer Char"/>
    <w:basedOn w:val="DefaultParagraphFont"/>
    <w:link w:val="Footer"/>
    <w:uiPriority w:val="99"/>
    <w:rsid w:val="003A1DD3"/>
    <w:rPr>
      <w:rFonts w:ascii="Arial" w:eastAsia="Times New Roman" w:hAnsi="Arial"/>
      <w:bCs/>
      <w:sz w:val="22"/>
      <w:szCs w:val="24"/>
    </w:rPr>
  </w:style>
  <w:style w:type="character" w:styleId="FollowedHyperlink">
    <w:name w:val="FollowedHyperlink"/>
    <w:basedOn w:val="DefaultParagraphFont"/>
    <w:uiPriority w:val="99"/>
    <w:semiHidden/>
    <w:unhideWhenUsed/>
    <w:rsid w:val="00043EC0"/>
    <w:rPr>
      <w:color w:val="800080" w:themeColor="followedHyperlink"/>
      <w:u w:val="single"/>
    </w:rPr>
  </w:style>
  <w:style w:type="table" w:styleId="GridTable4-Accent1">
    <w:name w:val="Grid Table 4 Accent 1"/>
    <w:basedOn w:val="TableNormal"/>
    <w:uiPriority w:val="49"/>
    <w:rsid w:val="00835A3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semiHidden/>
    <w:unhideWhenUsed/>
    <w:rsid w:val="003314F9"/>
    <w:pPr>
      <w:spacing w:before="100" w:beforeAutospacing="1" w:after="100" w:afterAutospacing="1"/>
    </w:pPr>
    <w:rPr>
      <w:rFonts w:ascii="Times New Roman" w:hAnsi="Times New Roman"/>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5017">
      <w:bodyDiv w:val="1"/>
      <w:marLeft w:val="0"/>
      <w:marRight w:val="0"/>
      <w:marTop w:val="0"/>
      <w:marBottom w:val="0"/>
      <w:divBdr>
        <w:top w:val="none" w:sz="0" w:space="0" w:color="auto"/>
        <w:left w:val="none" w:sz="0" w:space="0" w:color="auto"/>
        <w:bottom w:val="none" w:sz="0" w:space="0" w:color="auto"/>
        <w:right w:val="none" w:sz="0" w:space="0" w:color="auto"/>
      </w:divBdr>
    </w:div>
    <w:div w:id="328751610">
      <w:bodyDiv w:val="1"/>
      <w:marLeft w:val="0"/>
      <w:marRight w:val="0"/>
      <w:marTop w:val="0"/>
      <w:marBottom w:val="0"/>
      <w:divBdr>
        <w:top w:val="none" w:sz="0" w:space="0" w:color="auto"/>
        <w:left w:val="none" w:sz="0" w:space="0" w:color="auto"/>
        <w:bottom w:val="none" w:sz="0" w:space="0" w:color="auto"/>
        <w:right w:val="none" w:sz="0" w:space="0" w:color="auto"/>
      </w:divBdr>
      <w:divsChild>
        <w:div w:id="1484276444">
          <w:marLeft w:val="0"/>
          <w:marRight w:val="0"/>
          <w:marTop w:val="0"/>
          <w:marBottom w:val="0"/>
          <w:divBdr>
            <w:top w:val="none" w:sz="0" w:space="0" w:color="auto"/>
            <w:left w:val="none" w:sz="0" w:space="0" w:color="auto"/>
            <w:bottom w:val="none" w:sz="0" w:space="0" w:color="auto"/>
            <w:right w:val="none" w:sz="0" w:space="0" w:color="auto"/>
          </w:divBdr>
          <w:divsChild>
            <w:div w:id="841168588">
              <w:marLeft w:val="0"/>
              <w:marRight w:val="0"/>
              <w:marTop w:val="0"/>
              <w:marBottom w:val="0"/>
              <w:divBdr>
                <w:top w:val="none" w:sz="0" w:space="0" w:color="auto"/>
                <w:left w:val="none" w:sz="0" w:space="0" w:color="auto"/>
                <w:bottom w:val="none" w:sz="0" w:space="0" w:color="auto"/>
                <w:right w:val="none" w:sz="0" w:space="0" w:color="auto"/>
              </w:divBdr>
              <w:divsChild>
                <w:div w:id="508372395">
                  <w:marLeft w:val="0"/>
                  <w:marRight w:val="0"/>
                  <w:marTop w:val="0"/>
                  <w:marBottom w:val="0"/>
                  <w:divBdr>
                    <w:top w:val="none" w:sz="0" w:space="0" w:color="auto"/>
                    <w:left w:val="none" w:sz="0" w:space="0" w:color="auto"/>
                    <w:bottom w:val="none" w:sz="0" w:space="0" w:color="auto"/>
                    <w:right w:val="none" w:sz="0" w:space="0" w:color="auto"/>
                  </w:divBdr>
                  <w:divsChild>
                    <w:div w:id="1320187132">
                      <w:marLeft w:val="0"/>
                      <w:marRight w:val="0"/>
                      <w:marTop w:val="0"/>
                      <w:marBottom w:val="0"/>
                      <w:divBdr>
                        <w:top w:val="none" w:sz="0" w:space="0" w:color="auto"/>
                        <w:left w:val="none" w:sz="0" w:space="0" w:color="auto"/>
                        <w:bottom w:val="none" w:sz="0" w:space="0" w:color="auto"/>
                        <w:right w:val="none" w:sz="0" w:space="0" w:color="auto"/>
                      </w:divBdr>
                      <w:divsChild>
                        <w:div w:id="179051727">
                          <w:marLeft w:val="0"/>
                          <w:marRight w:val="0"/>
                          <w:marTop w:val="0"/>
                          <w:marBottom w:val="0"/>
                          <w:divBdr>
                            <w:top w:val="none" w:sz="0" w:space="0" w:color="auto"/>
                            <w:left w:val="none" w:sz="0" w:space="0" w:color="auto"/>
                            <w:bottom w:val="none" w:sz="0" w:space="0" w:color="auto"/>
                            <w:right w:val="none" w:sz="0" w:space="0" w:color="auto"/>
                          </w:divBdr>
                          <w:divsChild>
                            <w:div w:id="297494309">
                              <w:marLeft w:val="0"/>
                              <w:marRight w:val="0"/>
                              <w:marTop w:val="0"/>
                              <w:marBottom w:val="0"/>
                              <w:divBdr>
                                <w:top w:val="none" w:sz="0" w:space="0" w:color="auto"/>
                                <w:left w:val="none" w:sz="0" w:space="0" w:color="auto"/>
                                <w:bottom w:val="none" w:sz="0" w:space="0" w:color="auto"/>
                                <w:right w:val="none" w:sz="0" w:space="0" w:color="auto"/>
                              </w:divBdr>
                              <w:divsChild>
                                <w:div w:id="1218782628">
                                  <w:marLeft w:val="0"/>
                                  <w:marRight w:val="0"/>
                                  <w:marTop w:val="0"/>
                                  <w:marBottom w:val="0"/>
                                  <w:divBdr>
                                    <w:top w:val="none" w:sz="0" w:space="0" w:color="auto"/>
                                    <w:left w:val="none" w:sz="0" w:space="0" w:color="auto"/>
                                    <w:bottom w:val="none" w:sz="0" w:space="0" w:color="auto"/>
                                    <w:right w:val="none" w:sz="0" w:space="0" w:color="auto"/>
                                  </w:divBdr>
                                  <w:divsChild>
                                    <w:div w:id="2142309162">
                                      <w:marLeft w:val="0"/>
                                      <w:marRight w:val="0"/>
                                      <w:marTop w:val="0"/>
                                      <w:marBottom w:val="0"/>
                                      <w:divBdr>
                                        <w:top w:val="none" w:sz="0" w:space="0" w:color="auto"/>
                                        <w:left w:val="none" w:sz="0" w:space="0" w:color="auto"/>
                                        <w:bottom w:val="none" w:sz="0" w:space="0" w:color="auto"/>
                                        <w:right w:val="none" w:sz="0" w:space="0" w:color="auto"/>
                                      </w:divBdr>
                                      <w:divsChild>
                                        <w:div w:id="821195474">
                                          <w:marLeft w:val="0"/>
                                          <w:marRight w:val="0"/>
                                          <w:marTop w:val="0"/>
                                          <w:marBottom w:val="0"/>
                                          <w:divBdr>
                                            <w:top w:val="none" w:sz="0" w:space="0" w:color="auto"/>
                                            <w:left w:val="none" w:sz="0" w:space="0" w:color="auto"/>
                                            <w:bottom w:val="none" w:sz="0" w:space="0" w:color="auto"/>
                                            <w:right w:val="none" w:sz="0" w:space="0" w:color="auto"/>
                                          </w:divBdr>
                                          <w:divsChild>
                                            <w:div w:id="1728725535">
                                              <w:marLeft w:val="0"/>
                                              <w:marRight w:val="0"/>
                                              <w:marTop w:val="0"/>
                                              <w:marBottom w:val="0"/>
                                              <w:divBdr>
                                                <w:top w:val="none" w:sz="0" w:space="0" w:color="auto"/>
                                                <w:left w:val="none" w:sz="0" w:space="0" w:color="auto"/>
                                                <w:bottom w:val="none" w:sz="0" w:space="0" w:color="auto"/>
                                                <w:right w:val="none" w:sz="0" w:space="0" w:color="auto"/>
                                              </w:divBdr>
                                              <w:divsChild>
                                                <w:div w:id="856577059">
                                                  <w:marLeft w:val="0"/>
                                                  <w:marRight w:val="0"/>
                                                  <w:marTop w:val="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88226732">
                                                          <w:marLeft w:val="0"/>
                                                          <w:marRight w:val="0"/>
                                                          <w:marTop w:val="0"/>
                                                          <w:marBottom w:val="0"/>
                                                          <w:divBdr>
                                                            <w:top w:val="none" w:sz="0" w:space="0" w:color="auto"/>
                                                            <w:left w:val="none" w:sz="0" w:space="0" w:color="auto"/>
                                                            <w:bottom w:val="none" w:sz="0" w:space="0" w:color="auto"/>
                                                            <w:right w:val="none" w:sz="0" w:space="0" w:color="auto"/>
                                                          </w:divBdr>
                                                          <w:divsChild>
                                                            <w:div w:id="1225483556">
                                                              <w:marLeft w:val="0"/>
                                                              <w:marRight w:val="150"/>
                                                              <w:marTop w:val="0"/>
                                                              <w:marBottom w:val="150"/>
                                                              <w:divBdr>
                                                                <w:top w:val="none" w:sz="0" w:space="0" w:color="auto"/>
                                                                <w:left w:val="none" w:sz="0" w:space="0" w:color="auto"/>
                                                                <w:bottom w:val="none" w:sz="0" w:space="0" w:color="auto"/>
                                                                <w:right w:val="none" w:sz="0" w:space="0" w:color="auto"/>
                                                              </w:divBdr>
                                                              <w:divsChild>
                                                                <w:div w:id="243494935">
                                                                  <w:marLeft w:val="0"/>
                                                                  <w:marRight w:val="0"/>
                                                                  <w:marTop w:val="0"/>
                                                                  <w:marBottom w:val="0"/>
                                                                  <w:divBdr>
                                                                    <w:top w:val="none" w:sz="0" w:space="0" w:color="auto"/>
                                                                    <w:left w:val="none" w:sz="0" w:space="0" w:color="auto"/>
                                                                    <w:bottom w:val="none" w:sz="0" w:space="0" w:color="auto"/>
                                                                    <w:right w:val="none" w:sz="0" w:space="0" w:color="auto"/>
                                                                  </w:divBdr>
                                                                  <w:divsChild>
                                                                    <w:div w:id="658391408">
                                                                      <w:marLeft w:val="0"/>
                                                                      <w:marRight w:val="0"/>
                                                                      <w:marTop w:val="0"/>
                                                                      <w:marBottom w:val="0"/>
                                                                      <w:divBdr>
                                                                        <w:top w:val="none" w:sz="0" w:space="0" w:color="auto"/>
                                                                        <w:left w:val="none" w:sz="0" w:space="0" w:color="auto"/>
                                                                        <w:bottom w:val="none" w:sz="0" w:space="0" w:color="auto"/>
                                                                        <w:right w:val="none" w:sz="0" w:space="0" w:color="auto"/>
                                                                      </w:divBdr>
                                                                      <w:divsChild>
                                                                        <w:div w:id="34698816">
                                                                          <w:marLeft w:val="0"/>
                                                                          <w:marRight w:val="0"/>
                                                                          <w:marTop w:val="0"/>
                                                                          <w:marBottom w:val="0"/>
                                                                          <w:divBdr>
                                                                            <w:top w:val="none" w:sz="0" w:space="0" w:color="auto"/>
                                                                            <w:left w:val="none" w:sz="0" w:space="0" w:color="auto"/>
                                                                            <w:bottom w:val="none" w:sz="0" w:space="0" w:color="auto"/>
                                                                            <w:right w:val="none" w:sz="0" w:space="0" w:color="auto"/>
                                                                          </w:divBdr>
                                                                          <w:divsChild>
                                                                            <w:div w:id="607155562">
                                                                              <w:marLeft w:val="0"/>
                                                                              <w:marRight w:val="0"/>
                                                                              <w:marTop w:val="0"/>
                                                                              <w:marBottom w:val="0"/>
                                                                              <w:divBdr>
                                                                                <w:top w:val="none" w:sz="0" w:space="0" w:color="auto"/>
                                                                                <w:left w:val="none" w:sz="0" w:space="0" w:color="auto"/>
                                                                                <w:bottom w:val="none" w:sz="0" w:space="0" w:color="auto"/>
                                                                                <w:right w:val="none" w:sz="0" w:space="0" w:color="auto"/>
                                                                              </w:divBdr>
                                                                              <w:divsChild>
                                                                                <w:div w:id="129834170">
                                                                                  <w:marLeft w:val="0"/>
                                                                                  <w:marRight w:val="0"/>
                                                                                  <w:marTop w:val="0"/>
                                                                                  <w:marBottom w:val="0"/>
                                                                                  <w:divBdr>
                                                                                    <w:top w:val="none" w:sz="0" w:space="0" w:color="auto"/>
                                                                                    <w:left w:val="none" w:sz="0" w:space="0" w:color="auto"/>
                                                                                    <w:bottom w:val="none" w:sz="0" w:space="0" w:color="auto"/>
                                                                                    <w:right w:val="none" w:sz="0" w:space="0" w:color="auto"/>
                                                                                  </w:divBdr>
                                                                                  <w:divsChild>
                                                                                    <w:div w:id="1161970503">
                                                                                      <w:marLeft w:val="0"/>
                                                                                      <w:marRight w:val="0"/>
                                                                                      <w:marTop w:val="0"/>
                                                                                      <w:marBottom w:val="0"/>
                                                                                      <w:divBdr>
                                                                                        <w:top w:val="none" w:sz="0" w:space="0" w:color="auto"/>
                                                                                        <w:left w:val="none" w:sz="0" w:space="0" w:color="auto"/>
                                                                                        <w:bottom w:val="none" w:sz="0" w:space="0" w:color="auto"/>
                                                                                        <w:right w:val="none" w:sz="0" w:space="0" w:color="auto"/>
                                                                                      </w:divBdr>
                                                                                      <w:divsChild>
                                                                                        <w:div w:id="765275752">
                                                                                          <w:marLeft w:val="0"/>
                                                                                          <w:marRight w:val="0"/>
                                                                                          <w:marTop w:val="0"/>
                                                                                          <w:marBottom w:val="0"/>
                                                                                          <w:divBdr>
                                                                                            <w:top w:val="none" w:sz="0" w:space="0" w:color="auto"/>
                                                                                            <w:left w:val="none" w:sz="0" w:space="0" w:color="auto"/>
                                                                                            <w:bottom w:val="none" w:sz="0" w:space="0" w:color="auto"/>
                                                                                            <w:right w:val="none" w:sz="0" w:space="0" w:color="auto"/>
                                                                                          </w:divBdr>
                                                                                        </w:div>
                                                                                        <w:div w:id="1363551095">
                                                                                          <w:marLeft w:val="0"/>
                                                                                          <w:marRight w:val="0"/>
                                                                                          <w:marTop w:val="0"/>
                                                                                          <w:marBottom w:val="0"/>
                                                                                          <w:divBdr>
                                                                                            <w:top w:val="none" w:sz="0" w:space="0" w:color="auto"/>
                                                                                            <w:left w:val="none" w:sz="0" w:space="0" w:color="auto"/>
                                                                                            <w:bottom w:val="none" w:sz="0" w:space="0" w:color="auto"/>
                                                                                            <w:right w:val="none" w:sz="0" w:space="0" w:color="auto"/>
                                                                                          </w:divBdr>
                                                                                        </w:div>
                                                                                        <w:div w:id="1622569361">
                                                                                          <w:marLeft w:val="0"/>
                                                                                          <w:marRight w:val="0"/>
                                                                                          <w:marTop w:val="0"/>
                                                                                          <w:marBottom w:val="0"/>
                                                                                          <w:divBdr>
                                                                                            <w:top w:val="none" w:sz="0" w:space="0" w:color="auto"/>
                                                                                            <w:left w:val="none" w:sz="0" w:space="0" w:color="auto"/>
                                                                                            <w:bottom w:val="none" w:sz="0" w:space="0" w:color="auto"/>
                                                                                            <w:right w:val="none" w:sz="0" w:space="0" w:color="auto"/>
                                                                                          </w:divBdr>
                                                                                        </w:div>
                                                                                        <w:div w:id="17818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984082">
      <w:bodyDiv w:val="1"/>
      <w:marLeft w:val="0"/>
      <w:marRight w:val="0"/>
      <w:marTop w:val="0"/>
      <w:marBottom w:val="0"/>
      <w:divBdr>
        <w:top w:val="none" w:sz="0" w:space="0" w:color="auto"/>
        <w:left w:val="none" w:sz="0" w:space="0" w:color="auto"/>
        <w:bottom w:val="none" w:sz="0" w:space="0" w:color="auto"/>
        <w:right w:val="none" w:sz="0" w:space="0" w:color="auto"/>
      </w:divBdr>
      <w:divsChild>
        <w:div w:id="386491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068377">
              <w:marLeft w:val="0"/>
              <w:marRight w:val="0"/>
              <w:marTop w:val="0"/>
              <w:marBottom w:val="0"/>
              <w:divBdr>
                <w:top w:val="none" w:sz="0" w:space="0" w:color="auto"/>
                <w:left w:val="none" w:sz="0" w:space="0" w:color="auto"/>
                <w:bottom w:val="none" w:sz="0" w:space="0" w:color="auto"/>
                <w:right w:val="none" w:sz="0" w:space="0" w:color="auto"/>
              </w:divBdr>
              <w:divsChild>
                <w:div w:id="5114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14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03C81298D3E439B7B6DE64794CC7C" ma:contentTypeVersion="1" ma:contentTypeDescription="Create a new document." ma:contentTypeScope="" ma:versionID="3f6659ddff49f75a399c82131e6f341f">
  <xsd:schema xmlns:xsd="http://www.w3.org/2001/XMLSchema" xmlns:p="http://schemas.microsoft.com/office/2006/metadata/properties" targetNamespace="http://schemas.microsoft.com/office/2006/metadata/properties" ma:root="true" ma:fieldsID="0783d2a95c36912de1516e07ea471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74E0D-1300-4F8E-A4DF-8F51D05C5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1ECC76-E495-4865-BA8E-56BB9E8390F8}">
  <ds:schemaRefs>
    <ds:schemaRef ds:uri="http://schemas.microsoft.com/sharepoint/v3/contenttype/forms"/>
  </ds:schemaRefs>
</ds:datastoreItem>
</file>

<file path=customXml/itemProps3.xml><?xml version="1.0" encoding="utf-8"?>
<ds:datastoreItem xmlns:ds="http://schemas.openxmlformats.org/officeDocument/2006/customXml" ds:itemID="{DC3EE2EF-3FB2-4381-BFD4-1A61A4C19EFF}">
  <ds:schemaRefs>
    <ds:schemaRef ds:uri="http://schemas.microsoft.com/office/2006/metadata/properties"/>
  </ds:schemaRefs>
</ds:datastoreItem>
</file>

<file path=customXml/itemProps4.xml><?xml version="1.0" encoding="utf-8"?>
<ds:datastoreItem xmlns:ds="http://schemas.openxmlformats.org/officeDocument/2006/customXml" ds:itemID="{D82938D3-384C-44D3-9921-7D23AE4AC7D4}">
  <ds:schemaRefs>
    <ds:schemaRef ds:uri="http://schemas.microsoft.com/office/2006/metadata/longProperties"/>
  </ds:schemaRefs>
</ds:datastoreItem>
</file>

<file path=customXml/itemProps5.xml><?xml version="1.0" encoding="utf-8"?>
<ds:datastoreItem xmlns:ds="http://schemas.openxmlformats.org/officeDocument/2006/customXml" ds:itemID="{1C6F331D-1FC3-414A-8F8F-F88D9068D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Sept. 22, 2009 Agenda</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 22, 2009 Agenda</dc:title>
  <dc:subject/>
  <dc:creator>Matt Calfin, Ed.D.</dc:creator>
  <cp:keywords/>
  <dc:description/>
  <cp:lastModifiedBy>Christy Douglass</cp:lastModifiedBy>
  <cp:revision>3</cp:revision>
  <cp:lastPrinted>2020-10-21T21:40:00Z</cp:lastPrinted>
  <dcterms:created xsi:type="dcterms:W3CDTF">2021-09-17T16:41:00Z</dcterms:created>
  <dcterms:modified xsi:type="dcterms:W3CDTF">2021-10-25T04:15:00Z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0x010100E2903C81298D3E439B7B6DE64794CC7C</vt:lpwstr>
  </property>
</Properties>
</file>